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F25BD" w14:textId="36EDBC43" w:rsidR="00D26BDB" w:rsidRDefault="00DF0A20" w:rsidP="00EB7ACD">
      <w:pPr>
        <w:spacing w:after="10" w:line="264" w:lineRule="auto"/>
        <w:jc w:val="center"/>
        <w:outlineLvl w:val="0"/>
        <w:rPr>
          <w:sz w:val="40"/>
        </w:rPr>
      </w:pPr>
      <w:r w:rsidRPr="000E5B57">
        <w:rPr>
          <w:sz w:val="40"/>
        </w:rPr>
        <w:t>Elena G. van Stee</w:t>
      </w:r>
    </w:p>
    <w:p w14:paraId="595C31AD" w14:textId="40AC04D4" w:rsidR="00A0150B" w:rsidRPr="004F72B6" w:rsidRDefault="00367A1A" w:rsidP="00EB7ACD">
      <w:pPr>
        <w:spacing w:after="10" w:line="264" w:lineRule="auto"/>
        <w:jc w:val="center"/>
        <w:outlineLvl w:val="0"/>
        <w:rPr>
          <w:sz w:val="22"/>
          <w:szCs w:val="22"/>
        </w:rPr>
      </w:pPr>
      <w:r>
        <w:rPr>
          <w:sz w:val="22"/>
          <w:szCs w:val="22"/>
        </w:rPr>
        <w:t>3/8</w:t>
      </w:r>
      <w:r w:rsidR="004F72B6">
        <w:rPr>
          <w:sz w:val="22"/>
          <w:szCs w:val="22"/>
        </w:rPr>
        <w:t>/21</w:t>
      </w:r>
    </w:p>
    <w:p w14:paraId="6C379ED8" w14:textId="77777777" w:rsidR="00DF0A20" w:rsidRPr="000E5B57" w:rsidRDefault="00DF0A20" w:rsidP="00EB7ACD">
      <w:pPr>
        <w:spacing w:after="10" w:line="264" w:lineRule="auto"/>
      </w:pPr>
    </w:p>
    <w:p w14:paraId="2CD5C6D8" w14:textId="77777777" w:rsidR="00BC3968" w:rsidRPr="000E5B57" w:rsidRDefault="00BC3968" w:rsidP="00EB7ACD">
      <w:pPr>
        <w:spacing w:after="10" w:line="264" w:lineRule="auto"/>
        <w:sectPr w:rsidR="00BC3968" w:rsidRPr="000E5B57" w:rsidSect="00FD079A">
          <w:footerReference w:type="even" r:id="rId7"/>
          <w:footerReference w:type="default" r:id="rId8"/>
          <w:pgSz w:w="12240" w:h="15840"/>
          <w:pgMar w:top="1440" w:right="1440" w:bottom="1440" w:left="1440" w:header="720" w:footer="720" w:gutter="0"/>
          <w:cols w:space="720"/>
          <w:docGrid w:linePitch="360"/>
        </w:sectPr>
      </w:pPr>
    </w:p>
    <w:p w14:paraId="203A2868" w14:textId="27D0A554" w:rsidR="00BC3968" w:rsidRPr="000E5B57" w:rsidRDefault="000E6E65" w:rsidP="00EB7ACD">
      <w:pPr>
        <w:spacing w:after="10" w:line="264" w:lineRule="auto"/>
      </w:pPr>
      <w:r w:rsidRPr="000E5B57">
        <w:t>University of Pennsylvania</w:t>
      </w:r>
    </w:p>
    <w:p w14:paraId="722CF2BF" w14:textId="0A6358F7" w:rsidR="00DF0A20" w:rsidRPr="000E5B57" w:rsidRDefault="00DF0A20" w:rsidP="00EB7ACD">
      <w:pPr>
        <w:spacing w:after="10" w:line="264" w:lineRule="auto"/>
      </w:pPr>
      <w:r w:rsidRPr="000E5B57">
        <w:t xml:space="preserve">Department of Sociology </w:t>
      </w:r>
    </w:p>
    <w:p w14:paraId="36AEA2D9" w14:textId="010AE779" w:rsidR="00B119D1" w:rsidRPr="000E5B57" w:rsidRDefault="000E6E65" w:rsidP="00EB7ACD">
      <w:pPr>
        <w:spacing w:after="10" w:line="264" w:lineRule="auto"/>
      </w:pPr>
      <w:r w:rsidRPr="000E5B57">
        <w:t>3718 Locust Walk</w:t>
      </w:r>
      <w:r w:rsidR="00A758DA" w:rsidRPr="000E5B57">
        <w:br/>
      </w:r>
      <w:r w:rsidRPr="000E5B57">
        <w:t>Philadelphia, PA 19104</w:t>
      </w:r>
    </w:p>
    <w:p w14:paraId="74DB1310" w14:textId="2B8AB233" w:rsidR="00B119D1" w:rsidRPr="000E5B57" w:rsidRDefault="00B119D1" w:rsidP="00EB7ACD">
      <w:pPr>
        <w:spacing w:after="10" w:line="264" w:lineRule="auto"/>
        <w:jc w:val="right"/>
      </w:pPr>
      <w:r w:rsidRPr="000E5B57">
        <w:t>linkedin.com/in/elenavanstee</w:t>
      </w:r>
    </w:p>
    <w:p w14:paraId="597B2B69" w14:textId="20BCEDE8" w:rsidR="00DF0A20" w:rsidRPr="000E5B57" w:rsidRDefault="00B52C1A" w:rsidP="00EB7ACD">
      <w:pPr>
        <w:spacing w:after="10" w:line="264" w:lineRule="auto"/>
        <w:jc w:val="right"/>
      </w:pPr>
      <w:r w:rsidRPr="000E5B57">
        <w:t>evanstee@sas.upenn.edu</w:t>
      </w:r>
    </w:p>
    <w:p w14:paraId="653D4A7C" w14:textId="2833E1D9" w:rsidR="00DF0A20" w:rsidRPr="000E5B57" w:rsidRDefault="00F11DCE" w:rsidP="00EB7ACD">
      <w:pPr>
        <w:spacing w:after="10" w:line="264" w:lineRule="auto"/>
        <w:jc w:val="right"/>
        <w:sectPr w:rsidR="00DF0A20" w:rsidRPr="000E5B57" w:rsidSect="00DF0A20">
          <w:type w:val="continuous"/>
          <w:pgSz w:w="12240" w:h="15840"/>
          <w:pgMar w:top="1440" w:right="1440" w:bottom="1440" w:left="1440" w:header="720" w:footer="720" w:gutter="0"/>
          <w:cols w:num="2" w:space="720"/>
          <w:docGrid w:linePitch="360"/>
        </w:sectPr>
      </w:pPr>
      <w:r w:rsidRPr="000E5B57">
        <w:t xml:space="preserve">Tel. </w:t>
      </w:r>
      <w:r w:rsidR="00DF0A20" w:rsidRPr="000E5B57">
        <w:t>630</w:t>
      </w:r>
      <w:r w:rsidRPr="000E5B57">
        <w:t>.</w:t>
      </w:r>
      <w:r w:rsidR="00DF0A20" w:rsidRPr="000E5B57">
        <w:t>248</w:t>
      </w:r>
      <w:r w:rsidRPr="000E5B57">
        <w:t>.</w:t>
      </w:r>
      <w:r w:rsidR="00DF0A20" w:rsidRPr="000E5B57">
        <w:t>559</w:t>
      </w:r>
      <w:r w:rsidR="00B119D1" w:rsidRPr="000E5B57">
        <w:t>0</w:t>
      </w:r>
    </w:p>
    <w:p w14:paraId="71C1B32D" w14:textId="77777777" w:rsidR="00B119D1" w:rsidRPr="000E5B57" w:rsidRDefault="00B119D1" w:rsidP="00EB7ACD">
      <w:pPr>
        <w:pBdr>
          <w:bottom w:val="single" w:sz="4" w:space="1" w:color="auto"/>
        </w:pBdr>
        <w:spacing w:afterLines="30" w:after="72" w:line="264" w:lineRule="auto"/>
        <w:jc w:val="both"/>
        <w:rPr>
          <w:sz w:val="32"/>
        </w:rPr>
      </w:pPr>
    </w:p>
    <w:p w14:paraId="73558799" w14:textId="700B0318" w:rsidR="00285A79" w:rsidRPr="000E5B57" w:rsidRDefault="00DF0A20" w:rsidP="00EB7ACD">
      <w:pPr>
        <w:pBdr>
          <w:bottom w:val="single" w:sz="4" w:space="1" w:color="auto"/>
        </w:pBdr>
        <w:spacing w:afterLines="30" w:after="72" w:line="264" w:lineRule="auto"/>
        <w:jc w:val="both"/>
        <w:outlineLvl w:val="0"/>
        <w:rPr>
          <w:b/>
        </w:rPr>
      </w:pPr>
      <w:r w:rsidRPr="000E5B57">
        <w:rPr>
          <w:b/>
        </w:rPr>
        <w:t>EDUCATION</w:t>
      </w:r>
    </w:p>
    <w:p w14:paraId="7D84FD8A" w14:textId="2B536278" w:rsidR="000E6E65" w:rsidRPr="000E5B57" w:rsidRDefault="000E6E65" w:rsidP="00EB7ACD">
      <w:pPr>
        <w:tabs>
          <w:tab w:val="left" w:pos="2970"/>
        </w:tabs>
        <w:spacing w:line="264" w:lineRule="auto"/>
        <w:ind w:left="720" w:hanging="720"/>
        <w:outlineLvl w:val="0"/>
      </w:pPr>
      <w:r w:rsidRPr="000E5B57">
        <w:rPr>
          <w:b/>
          <w:bCs/>
        </w:rPr>
        <w:t>University of Pennsylvania</w:t>
      </w:r>
      <w:r w:rsidRPr="000E5B57">
        <w:t>, Philadelphia, Pennsylvania</w:t>
      </w:r>
    </w:p>
    <w:p w14:paraId="49E22696" w14:textId="00CEFB42" w:rsidR="00E43AA9" w:rsidRPr="000E5B57" w:rsidRDefault="000E6E65" w:rsidP="00EB7ACD">
      <w:pPr>
        <w:tabs>
          <w:tab w:val="left" w:pos="2970"/>
        </w:tabs>
        <w:spacing w:line="264" w:lineRule="auto"/>
        <w:ind w:left="720" w:hanging="720"/>
        <w:outlineLvl w:val="0"/>
      </w:pPr>
      <w:r w:rsidRPr="000E5B57">
        <w:tab/>
        <w:t>PhD in Sociology (</w:t>
      </w:r>
      <w:r w:rsidR="006A247E" w:rsidRPr="000E5B57">
        <w:t>expected 2024</w:t>
      </w:r>
      <w:r w:rsidR="002C1DC2" w:rsidRPr="000E5B57">
        <w:t>)</w:t>
      </w:r>
    </w:p>
    <w:p w14:paraId="1F89B17A" w14:textId="724D1E83" w:rsidR="00E43AA9" w:rsidRPr="000E5B57" w:rsidRDefault="00E43AA9" w:rsidP="00EB7ACD">
      <w:pPr>
        <w:tabs>
          <w:tab w:val="left" w:pos="2970"/>
        </w:tabs>
        <w:spacing w:line="264" w:lineRule="auto"/>
        <w:ind w:left="720" w:hanging="720"/>
        <w:outlineLvl w:val="0"/>
      </w:pPr>
      <w:r w:rsidRPr="000E5B57">
        <w:tab/>
      </w:r>
      <w:r w:rsidR="00795122" w:rsidRPr="000E5B57">
        <w:t>MA</w:t>
      </w:r>
      <w:r w:rsidR="00A078B3" w:rsidRPr="000E5B57">
        <w:t xml:space="preserve"> Committee:</w:t>
      </w:r>
      <w:r w:rsidR="00817498" w:rsidRPr="000E5B57">
        <w:t xml:space="preserve"> </w:t>
      </w:r>
      <w:r w:rsidR="00A078B3" w:rsidRPr="000E5B57">
        <w:t>Wendy Roth (chair),</w:t>
      </w:r>
      <w:r w:rsidR="00AF2317" w:rsidRPr="000E5B57">
        <w:t xml:space="preserve"> </w:t>
      </w:r>
      <w:r w:rsidRPr="000E5B57">
        <w:t xml:space="preserve">Emily Hannum, </w:t>
      </w:r>
      <w:r w:rsidR="00A078B3" w:rsidRPr="000E5B57">
        <w:t xml:space="preserve">and </w:t>
      </w:r>
      <w:r w:rsidRPr="000E5B57">
        <w:t>Annette Lareau</w:t>
      </w:r>
    </w:p>
    <w:p w14:paraId="76FE5D29" w14:textId="77777777" w:rsidR="000E6E65" w:rsidRPr="000E5B57" w:rsidRDefault="000E6E65" w:rsidP="00EB7ACD">
      <w:pPr>
        <w:tabs>
          <w:tab w:val="left" w:pos="2970"/>
        </w:tabs>
        <w:spacing w:after="10" w:line="264" w:lineRule="auto"/>
        <w:ind w:left="720" w:hanging="720"/>
        <w:outlineLvl w:val="0"/>
      </w:pPr>
    </w:p>
    <w:p w14:paraId="50060EB7" w14:textId="71FFA232" w:rsidR="005D361B" w:rsidRPr="000E5B57" w:rsidRDefault="005D361B" w:rsidP="00EB7ACD">
      <w:pPr>
        <w:tabs>
          <w:tab w:val="left" w:pos="2970"/>
        </w:tabs>
        <w:spacing w:after="10" w:line="264" w:lineRule="auto"/>
        <w:ind w:left="720" w:hanging="720"/>
        <w:outlineLvl w:val="0"/>
      </w:pPr>
      <w:r w:rsidRPr="000E5B57">
        <w:rPr>
          <w:b/>
          <w:bCs/>
        </w:rPr>
        <w:t>Calvin College</w:t>
      </w:r>
      <w:r w:rsidRPr="000E5B57">
        <w:t>,</w:t>
      </w:r>
      <w:r w:rsidR="00285A79" w:rsidRPr="000E5B57">
        <w:t xml:space="preserve"> </w:t>
      </w:r>
      <w:r w:rsidR="006A0605" w:rsidRPr="000E5B57">
        <w:t xml:space="preserve">Grand Rapids, Michigan, </w:t>
      </w:r>
      <w:r w:rsidR="00285A79" w:rsidRPr="000E5B57">
        <w:t>2019</w:t>
      </w:r>
    </w:p>
    <w:p w14:paraId="26A13CBA" w14:textId="44D84AAD" w:rsidR="007B084C" w:rsidRPr="000E5B57" w:rsidRDefault="005D361B" w:rsidP="00EB7ACD">
      <w:pPr>
        <w:tabs>
          <w:tab w:val="left" w:pos="2970"/>
        </w:tabs>
        <w:spacing w:after="10" w:line="264" w:lineRule="auto"/>
        <w:ind w:left="720" w:hanging="720"/>
      </w:pPr>
      <w:r w:rsidRPr="000E5B57">
        <w:tab/>
      </w:r>
      <w:r w:rsidR="00DF0A20" w:rsidRPr="000E5B57">
        <w:t>Bachelor of A</w:t>
      </w:r>
      <w:r w:rsidR="004D7D08" w:rsidRPr="000E5B57">
        <w:t xml:space="preserve">rts in Sociology </w:t>
      </w:r>
      <w:r w:rsidRPr="000E5B57">
        <w:t>(with honors)</w:t>
      </w:r>
      <w:r w:rsidR="00D65868">
        <w:t xml:space="preserve"> and Religion</w:t>
      </w:r>
    </w:p>
    <w:p w14:paraId="47B5102A" w14:textId="67E15404" w:rsidR="00DF0A20" w:rsidRPr="000E5B57" w:rsidRDefault="00DF0A20" w:rsidP="00EB7ACD">
      <w:pPr>
        <w:tabs>
          <w:tab w:val="left" w:pos="2970"/>
        </w:tabs>
        <w:spacing w:line="264" w:lineRule="auto"/>
      </w:pPr>
    </w:p>
    <w:p w14:paraId="083A030A" w14:textId="13DC4BAB" w:rsidR="00DF0A20" w:rsidRPr="000E5B57" w:rsidRDefault="0083114B" w:rsidP="00EB7ACD">
      <w:pPr>
        <w:tabs>
          <w:tab w:val="left" w:pos="2970"/>
        </w:tabs>
        <w:spacing w:after="10" w:line="264" w:lineRule="auto"/>
        <w:ind w:left="720" w:hanging="720"/>
        <w:outlineLvl w:val="0"/>
      </w:pPr>
      <w:r w:rsidRPr="000E5B57">
        <w:rPr>
          <w:b/>
          <w:bCs/>
        </w:rPr>
        <w:t>Cours de Civilisation Française</w:t>
      </w:r>
      <w:r w:rsidR="00971681" w:rsidRPr="000E5B57">
        <w:rPr>
          <w:b/>
          <w:bCs/>
        </w:rPr>
        <w:t xml:space="preserve"> de l</w:t>
      </w:r>
      <w:r w:rsidR="005D361B" w:rsidRPr="000E5B57">
        <w:rPr>
          <w:b/>
          <w:bCs/>
        </w:rPr>
        <w:t>a Sorbonne</w:t>
      </w:r>
      <w:r w:rsidR="00285A79" w:rsidRPr="000E5B57">
        <w:t>,</w:t>
      </w:r>
      <w:r w:rsidR="005D361B" w:rsidRPr="000E5B57">
        <w:t xml:space="preserve"> </w:t>
      </w:r>
      <w:r w:rsidR="006A0605" w:rsidRPr="000E5B57">
        <w:t xml:space="preserve">Paris, France, </w:t>
      </w:r>
      <w:r w:rsidR="005D361B" w:rsidRPr="000E5B57">
        <w:t>2017</w:t>
      </w:r>
    </w:p>
    <w:p w14:paraId="349339B3" w14:textId="77777777" w:rsidR="00DF0A20" w:rsidRPr="000E5B57" w:rsidRDefault="00DF0A20" w:rsidP="00EB7ACD">
      <w:pPr>
        <w:spacing w:after="10" w:line="264" w:lineRule="auto"/>
        <w:ind w:left="2880" w:hanging="2160"/>
      </w:pPr>
      <w:r w:rsidRPr="000E5B57">
        <w:t xml:space="preserve">Diplôme de Langue et Civilisation Françaises de la Sorbonne </w:t>
      </w:r>
    </w:p>
    <w:p w14:paraId="17FF557B" w14:textId="387C39E9" w:rsidR="00B92E86" w:rsidRPr="000E5B57" w:rsidRDefault="00DF0A20" w:rsidP="0076448B">
      <w:pPr>
        <w:spacing w:after="10" w:line="264" w:lineRule="auto"/>
        <w:ind w:left="2880" w:hanging="2160"/>
      </w:pPr>
      <w:r w:rsidRPr="000E5B57">
        <w:t>Language certification: B2</w:t>
      </w:r>
    </w:p>
    <w:p w14:paraId="1C8753B7" w14:textId="77777777" w:rsidR="00C92CE1" w:rsidRPr="000E5B57" w:rsidRDefault="00C92CE1" w:rsidP="00EB7ACD">
      <w:pPr>
        <w:pBdr>
          <w:bottom w:val="single" w:sz="6" w:space="1" w:color="auto"/>
        </w:pBdr>
        <w:spacing w:afterLines="30" w:after="72" w:line="264" w:lineRule="auto"/>
        <w:jc w:val="both"/>
        <w:outlineLvl w:val="0"/>
        <w:rPr>
          <w:b/>
        </w:rPr>
      </w:pPr>
    </w:p>
    <w:p w14:paraId="7E0DC505" w14:textId="77777777" w:rsidR="00612D34" w:rsidRDefault="00612D34" w:rsidP="00EB7ACD">
      <w:pPr>
        <w:pBdr>
          <w:bottom w:val="single" w:sz="6" w:space="1" w:color="auto"/>
        </w:pBdr>
        <w:spacing w:afterLines="30" w:after="72" w:line="264" w:lineRule="auto"/>
        <w:jc w:val="both"/>
        <w:outlineLvl w:val="0"/>
        <w:rPr>
          <w:b/>
        </w:rPr>
      </w:pPr>
    </w:p>
    <w:p w14:paraId="46B70709" w14:textId="65E42FE1" w:rsidR="00E43AA9" w:rsidRPr="000E5B57" w:rsidRDefault="00E43AA9" w:rsidP="00EB7ACD">
      <w:pPr>
        <w:pBdr>
          <w:bottom w:val="single" w:sz="6" w:space="1" w:color="auto"/>
        </w:pBdr>
        <w:spacing w:afterLines="30" w:after="72" w:line="264" w:lineRule="auto"/>
        <w:jc w:val="both"/>
        <w:outlineLvl w:val="0"/>
        <w:rPr>
          <w:b/>
        </w:rPr>
      </w:pPr>
      <w:r w:rsidRPr="000E5B57">
        <w:rPr>
          <w:b/>
        </w:rPr>
        <w:t>AREAS OF SPECIALIZATION AND INTEREST</w:t>
      </w:r>
    </w:p>
    <w:p w14:paraId="0D1E04E4" w14:textId="3634F036" w:rsidR="003B5FF8" w:rsidRPr="000E5B57" w:rsidRDefault="00E43AA9" w:rsidP="00EB7ACD">
      <w:pPr>
        <w:tabs>
          <w:tab w:val="left" w:pos="360"/>
          <w:tab w:val="left" w:pos="720"/>
        </w:tabs>
        <w:spacing w:line="264" w:lineRule="auto"/>
        <w:jc w:val="both"/>
      </w:pPr>
      <w:r w:rsidRPr="000E5B57">
        <w:t>Stratification and mobility, higher education,</w:t>
      </w:r>
      <w:r w:rsidR="00424B28" w:rsidRPr="000E5B57">
        <w:t xml:space="preserve"> </w:t>
      </w:r>
      <w:r w:rsidR="003807E7" w:rsidRPr="000E5B57">
        <w:t xml:space="preserve">family, </w:t>
      </w:r>
      <w:r w:rsidR="0011453F" w:rsidRPr="000E5B57">
        <w:t xml:space="preserve">transition to adulthood, </w:t>
      </w:r>
      <w:r w:rsidR="00804372">
        <w:t xml:space="preserve">health, </w:t>
      </w:r>
      <w:r w:rsidR="0059787F" w:rsidRPr="000E5B57">
        <w:t xml:space="preserve">race and ethnicity, </w:t>
      </w:r>
      <w:r w:rsidRPr="000E5B57">
        <w:t xml:space="preserve">religion. </w:t>
      </w:r>
    </w:p>
    <w:p w14:paraId="5579A29B" w14:textId="77777777" w:rsidR="00C92CE1" w:rsidRPr="000E5B57" w:rsidRDefault="00C92CE1" w:rsidP="00913114">
      <w:pPr>
        <w:pBdr>
          <w:bottom w:val="single" w:sz="4" w:space="1" w:color="auto"/>
        </w:pBdr>
        <w:spacing w:after="6"/>
        <w:rPr>
          <w:b/>
        </w:rPr>
      </w:pPr>
    </w:p>
    <w:p w14:paraId="54F21388" w14:textId="77777777" w:rsidR="00612D34" w:rsidRDefault="00612D34" w:rsidP="00913114">
      <w:pPr>
        <w:pBdr>
          <w:bottom w:val="single" w:sz="4" w:space="1" w:color="auto"/>
        </w:pBdr>
        <w:spacing w:after="6"/>
        <w:rPr>
          <w:b/>
        </w:rPr>
      </w:pPr>
    </w:p>
    <w:p w14:paraId="53E866BE" w14:textId="5B6BE30B" w:rsidR="00DF0A20" w:rsidRPr="000E5B57" w:rsidRDefault="00A869C9" w:rsidP="00913114">
      <w:pPr>
        <w:pBdr>
          <w:bottom w:val="single" w:sz="4" w:space="1" w:color="auto"/>
        </w:pBdr>
        <w:spacing w:after="6"/>
        <w:rPr>
          <w:bCs/>
        </w:rPr>
      </w:pPr>
      <w:r w:rsidRPr="000E5B57">
        <w:rPr>
          <w:b/>
        </w:rPr>
        <w:t>PUBLICATIONS</w:t>
      </w:r>
    </w:p>
    <w:p w14:paraId="36E6AEC9" w14:textId="5B7A51AF" w:rsidR="00F86DF1" w:rsidRPr="000E5B57" w:rsidRDefault="00312D63" w:rsidP="00F86DF1">
      <w:pPr>
        <w:spacing w:after="6" w:line="264" w:lineRule="auto"/>
        <w:rPr>
          <w:b/>
        </w:rPr>
      </w:pPr>
      <w:r w:rsidRPr="000E5B57">
        <w:rPr>
          <w:b/>
        </w:rPr>
        <w:t>Journal Articles</w:t>
      </w:r>
    </w:p>
    <w:p w14:paraId="278EFBD0" w14:textId="3A90B7F9" w:rsidR="0090405B" w:rsidRPr="000E5B57" w:rsidRDefault="0090405B" w:rsidP="0090405B">
      <w:pPr>
        <w:spacing w:after="6" w:line="264" w:lineRule="auto"/>
        <w:ind w:left="720" w:hanging="720"/>
        <w:rPr>
          <w:b/>
        </w:rPr>
      </w:pPr>
      <w:r w:rsidRPr="000E5B57">
        <w:rPr>
          <w:b/>
          <w:bCs/>
          <w:color w:val="000000"/>
        </w:rPr>
        <w:t>van Stee, Elena G.</w:t>
      </w:r>
      <w:r w:rsidRPr="000E5B57">
        <w:rPr>
          <w:color w:val="000000"/>
        </w:rPr>
        <w:t>, Taylor Paige Winfield, Wendy Cadge, John Schmalzbauer, Tiffany Steinwert, Shelly Rambo, and Elizabeth Clifford. Forthcoming August 2021. “</w:t>
      </w:r>
      <w:r w:rsidRPr="000E5B57">
        <w:t>Assessing Student Engagement with Campus Chaplains: A Pi</w:t>
      </w:r>
      <w:bookmarkStart w:id="0" w:name="_GoBack"/>
      <w:bookmarkEnd w:id="0"/>
      <w:r w:rsidRPr="000E5B57">
        <w:t>lot Study from a Residential Liberal Arts College</w:t>
      </w:r>
      <w:r w:rsidRPr="000E5B57">
        <w:rPr>
          <w:color w:val="000000"/>
        </w:rPr>
        <w:t xml:space="preserve">.” </w:t>
      </w:r>
      <w:r w:rsidRPr="000E5B57">
        <w:rPr>
          <w:i/>
          <w:color w:val="000000"/>
        </w:rPr>
        <w:t>Journal of College and Character</w:t>
      </w:r>
      <w:r w:rsidR="0037409C">
        <w:rPr>
          <w:i/>
          <w:color w:val="000000"/>
        </w:rPr>
        <w:t xml:space="preserve"> </w:t>
      </w:r>
      <w:r w:rsidR="0037409C" w:rsidRPr="00512CE0">
        <w:rPr>
          <w:color w:val="000000"/>
        </w:rPr>
        <w:t>23</w:t>
      </w:r>
      <w:r w:rsidR="00512CE0" w:rsidRPr="00512CE0">
        <w:rPr>
          <w:color w:val="000000"/>
        </w:rPr>
        <w:t>(3)</w:t>
      </w:r>
      <w:r w:rsidR="00512CE0">
        <w:rPr>
          <w:color w:val="000000"/>
        </w:rPr>
        <w:t>.</w:t>
      </w:r>
    </w:p>
    <w:p w14:paraId="61961CB3" w14:textId="77777777" w:rsidR="0090405B" w:rsidRPr="000E5B57" w:rsidRDefault="0090405B" w:rsidP="007D7E20">
      <w:pPr>
        <w:tabs>
          <w:tab w:val="left" w:pos="0"/>
        </w:tabs>
        <w:spacing w:after="6" w:line="264" w:lineRule="auto"/>
        <w:ind w:left="720" w:hanging="720"/>
        <w:rPr>
          <w:b/>
          <w:bCs/>
        </w:rPr>
      </w:pPr>
    </w:p>
    <w:p w14:paraId="7C45AB47" w14:textId="479EE4EE" w:rsidR="007D7E20" w:rsidRPr="000E5B57" w:rsidRDefault="007D7E20" w:rsidP="007D7E20">
      <w:pPr>
        <w:tabs>
          <w:tab w:val="left" w:pos="0"/>
        </w:tabs>
        <w:spacing w:after="6" w:line="264" w:lineRule="auto"/>
        <w:ind w:left="720" w:hanging="720"/>
      </w:pPr>
      <w:r w:rsidRPr="000E5B57">
        <w:rPr>
          <w:b/>
          <w:bCs/>
        </w:rPr>
        <w:t>van Stee, Elena G.</w:t>
      </w:r>
      <w:r w:rsidRPr="000E5B57">
        <w:t xml:space="preserve">, Wendy Cadge, and Rebecca Barton. Forthcoming </w:t>
      </w:r>
      <w:r w:rsidR="0090405B" w:rsidRPr="000E5B57">
        <w:t xml:space="preserve">May </w:t>
      </w:r>
      <w:r w:rsidRPr="000E5B57">
        <w:t xml:space="preserve">2021. “How Do Colleges and Universities Support Multifaith Chaplaincy? The Causes and Effects of Different Institutional Approaches.” </w:t>
      </w:r>
      <w:r w:rsidRPr="000E5B57">
        <w:rPr>
          <w:i/>
          <w:iCs/>
        </w:rPr>
        <w:t>Journal of College and Character</w:t>
      </w:r>
      <w:r w:rsidR="00512CE0">
        <w:rPr>
          <w:i/>
          <w:iCs/>
        </w:rPr>
        <w:t xml:space="preserve"> </w:t>
      </w:r>
      <w:r w:rsidR="00512CE0" w:rsidRPr="00512CE0">
        <w:rPr>
          <w:iCs/>
        </w:rPr>
        <w:t>23(2)</w:t>
      </w:r>
      <w:r w:rsidR="00512CE0">
        <w:rPr>
          <w:iCs/>
        </w:rPr>
        <w:t>.</w:t>
      </w:r>
    </w:p>
    <w:p w14:paraId="0BA2C5C0" w14:textId="77777777" w:rsidR="007D7E20" w:rsidRPr="000E5B57" w:rsidRDefault="007D7E20" w:rsidP="00F86DF1">
      <w:pPr>
        <w:tabs>
          <w:tab w:val="left" w:pos="0"/>
        </w:tabs>
        <w:spacing w:afterLines="30" w:after="72"/>
        <w:ind w:left="720" w:hanging="720"/>
        <w:outlineLvl w:val="0"/>
        <w:rPr>
          <w:color w:val="000000"/>
        </w:rPr>
      </w:pPr>
    </w:p>
    <w:p w14:paraId="4D61A3E8" w14:textId="362FB227" w:rsidR="00C54169" w:rsidRPr="009A3923" w:rsidRDefault="00F86DF1" w:rsidP="009A3923">
      <w:pPr>
        <w:tabs>
          <w:tab w:val="left" w:pos="0"/>
        </w:tabs>
        <w:spacing w:afterLines="30" w:after="72"/>
        <w:ind w:left="720" w:hanging="720"/>
        <w:outlineLvl w:val="0"/>
        <w:rPr>
          <w:color w:val="000000"/>
        </w:rPr>
      </w:pPr>
      <w:r w:rsidRPr="000E5B57">
        <w:rPr>
          <w:color w:val="000000"/>
        </w:rPr>
        <w:t xml:space="preserve">Barton, </w:t>
      </w:r>
      <w:r w:rsidR="00C54169" w:rsidRPr="000E5B57">
        <w:rPr>
          <w:color w:val="000000"/>
        </w:rPr>
        <w:t xml:space="preserve">Rebecca, Wendy Cadge, and </w:t>
      </w:r>
      <w:r w:rsidR="00C54169" w:rsidRPr="000E5B57">
        <w:rPr>
          <w:b/>
          <w:bCs/>
          <w:color w:val="000000"/>
        </w:rPr>
        <w:t>Elena G. van Stee</w:t>
      </w:r>
      <w:r w:rsidR="00C54169" w:rsidRPr="000E5B57">
        <w:rPr>
          <w:color w:val="000000"/>
        </w:rPr>
        <w:t xml:space="preserve">. </w:t>
      </w:r>
      <w:r w:rsidR="00A6386C" w:rsidRPr="000E5B57">
        <w:rPr>
          <w:color w:val="000000"/>
        </w:rPr>
        <w:t>2020.</w:t>
      </w:r>
      <w:r w:rsidR="00C54169" w:rsidRPr="000E5B57">
        <w:rPr>
          <w:color w:val="000000"/>
        </w:rPr>
        <w:t xml:space="preserve"> “</w:t>
      </w:r>
      <w:r w:rsidR="00C54169" w:rsidRPr="000E5B57">
        <w:t>Caring for the Whole Student: How Do Chaplains Contribute to Campus Life?</w:t>
      </w:r>
      <w:r w:rsidR="00C54169" w:rsidRPr="000E5B57">
        <w:rPr>
          <w:color w:val="000000"/>
        </w:rPr>
        <w:t xml:space="preserve">” </w:t>
      </w:r>
      <w:r w:rsidR="00C54169" w:rsidRPr="000E5B57">
        <w:rPr>
          <w:i/>
          <w:iCs/>
          <w:color w:val="000000"/>
        </w:rPr>
        <w:t>Journal of College and Character</w:t>
      </w:r>
      <w:r w:rsidR="009A17EB" w:rsidRPr="000E5B57">
        <w:rPr>
          <w:color w:val="000000"/>
        </w:rPr>
        <w:t xml:space="preserve"> 21(2):67-85.</w:t>
      </w:r>
    </w:p>
    <w:p w14:paraId="1DEF4C98" w14:textId="3CE2541F" w:rsidR="00334841" w:rsidRPr="000E5B57" w:rsidRDefault="00E4356A" w:rsidP="001E5B1B">
      <w:pPr>
        <w:rPr>
          <w:b/>
        </w:rPr>
      </w:pPr>
      <w:r>
        <w:rPr>
          <w:b/>
        </w:rPr>
        <w:br w:type="page"/>
      </w:r>
      <w:r w:rsidR="00334841" w:rsidRPr="000E5B57">
        <w:rPr>
          <w:b/>
        </w:rPr>
        <w:lastRenderedPageBreak/>
        <w:t>Book Chapter</w:t>
      </w:r>
    </w:p>
    <w:p w14:paraId="34E393BF" w14:textId="77777777" w:rsidR="003807E7" w:rsidRPr="000E5B57" w:rsidRDefault="00334841" w:rsidP="003807E7">
      <w:pPr>
        <w:tabs>
          <w:tab w:val="left" w:pos="0"/>
        </w:tabs>
        <w:spacing w:afterLines="30" w:after="72" w:line="264" w:lineRule="auto"/>
        <w:ind w:left="720" w:hanging="720"/>
        <w:outlineLvl w:val="0"/>
        <w:rPr>
          <w:b/>
        </w:rPr>
      </w:pPr>
      <w:r w:rsidRPr="000E5B57">
        <w:t>Williams,</w:t>
      </w:r>
      <w:r w:rsidRPr="000E5B57">
        <w:rPr>
          <w:b/>
          <w:bCs/>
        </w:rPr>
        <w:t xml:space="preserve"> </w:t>
      </w:r>
      <w:r w:rsidR="00860701" w:rsidRPr="000E5B57">
        <w:t xml:space="preserve">Roman R., William L. Sachs, Catherine Holtmann, </w:t>
      </w:r>
      <w:r w:rsidR="00860701" w:rsidRPr="000E5B57">
        <w:rPr>
          <w:b/>
          <w:bCs/>
        </w:rPr>
        <w:t>Elena G. van Stee</w:t>
      </w:r>
      <w:r w:rsidR="00860701" w:rsidRPr="000E5B57">
        <w:t xml:space="preserve">, Kaitlyn Eekhoff, Michael Bos, and Ammar Amonette. 2019. </w:t>
      </w:r>
      <w:r w:rsidR="00DF0A20" w:rsidRPr="000E5B57">
        <w:t>“Through One Another’s Lenses: Pho</w:t>
      </w:r>
      <w:r w:rsidR="00257EFA" w:rsidRPr="000E5B57">
        <w:t>tovoice and Interfaith Dialogue.</w:t>
      </w:r>
      <w:r w:rsidR="00DF0A20" w:rsidRPr="000E5B57">
        <w:t>”</w:t>
      </w:r>
      <w:r w:rsidR="009B641E" w:rsidRPr="000E5B57">
        <w:t xml:space="preserve"> </w:t>
      </w:r>
      <w:r w:rsidR="007318C7" w:rsidRPr="000E5B57">
        <w:t xml:space="preserve">Pp. 253–274 in </w:t>
      </w:r>
      <w:r w:rsidR="00DF0A20" w:rsidRPr="000E5B57">
        <w:rPr>
          <w:i/>
        </w:rPr>
        <w:t>Annual Review of the Sociology of Religion Volume 10: Interreligious Dialogue: From Religion to Geopolitics</w:t>
      </w:r>
      <w:r w:rsidR="00DF0A20" w:rsidRPr="000E5B57">
        <w:t xml:space="preserve">, edited by G. Giordan and A. P. Lynch. Leiden, The Netherlands: Brill. </w:t>
      </w:r>
    </w:p>
    <w:p w14:paraId="1540BA28" w14:textId="77777777" w:rsidR="0063211D" w:rsidRPr="000E5B57" w:rsidRDefault="0063211D" w:rsidP="00F4709C">
      <w:pPr>
        <w:tabs>
          <w:tab w:val="left" w:pos="0"/>
        </w:tabs>
        <w:spacing w:afterLines="30" w:after="72" w:line="264" w:lineRule="auto"/>
        <w:ind w:left="720" w:hanging="720"/>
        <w:outlineLvl w:val="0"/>
        <w:rPr>
          <w:b/>
        </w:rPr>
      </w:pPr>
    </w:p>
    <w:p w14:paraId="067EE4C0" w14:textId="4C8B40C6" w:rsidR="00F4709C" w:rsidRPr="000E5B57" w:rsidRDefault="00353BDE" w:rsidP="00F4709C">
      <w:pPr>
        <w:tabs>
          <w:tab w:val="left" w:pos="0"/>
        </w:tabs>
        <w:spacing w:afterLines="30" w:after="72" w:line="264" w:lineRule="auto"/>
        <w:ind w:left="720" w:hanging="720"/>
        <w:outlineLvl w:val="0"/>
        <w:rPr>
          <w:b/>
        </w:rPr>
      </w:pPr>
      <w:r w:rsidRPr="000E5B57">
        <w:rPr>
          <w:b/>
        </w:rPr>
        <w:t>Book Review</w:t>
      </w:r>
      <w:r w:rsidR="00BE1313" w:rsidRPr="000E5B57">
        <w:rPr>
          <w:b/>
        </w:rPr>
        <w:t>s</w:t>
      </w:r>
    </w:p>
    <w:p w14:paraId="22EC6B3E" w14:textId="2FDB2DF5" w:rsidR="003A510E" w:rsidRPr="000E5B57" w:rsidRDefault="00860701" w:rsidP="00F4709C">
      <w:pPr>
        <w:tabs>
          <w:tab w:val="left" w:pos="0"/>
        </w:tabs>
        <w:spacing w:afterLines="30" w:after="72" w:line="264" w:lineRule="auto"/>
        <w:ind w:left="720" w:hanging="720"/>
        <w:outlineLvl w:val="0"/>
        <w:rPr>
          <w:b/>
        </w:rPr>
      </w:pPr>
      <w:r w:rsidRPr="000E5B57">
        <w:rPr>
          <w:b/>
          <w:bCs/>
        </w:rPr>
        <w:t>van Stee, Elena G.</w:t>
      </w:r>
      <w:r w:rsidRPr="000E5B57">
        <w:t xml:space="preserve"> </w:t>
      </w:r>
      <w:r w:rsidR="005F1FFA" w:rsidRPr="000E5B57">
        <w:t>2019</w:t>
      </w:r>
      <w:r w:rsidR="007E41D0" w:rsidRPr="000E5B57">
        <w:rPr>
          <w:i/>
          <w:iCs/>
        </w:rPr>
        <w:t>.</w:t>
      </w:r>
      <w:r w:rsidR="007E41D0" w:rsidRPr="000E5B57">
        <w:t xml:space="preserve"> “</w:t>
      </w:r>
      <w:r w:rsidR="007E41D0" w:rsidRPr="000E5B57">
        <w:rPr>
          <w:i/>
          <w:iCs/>
        </w:rPr>
        <w:t>Amplifying Islam in the European Soundscape: Religious Pluralism and Secularism in the Netherlands</w:t>
      </w:r>
      <w:r w:rsidR="007E41D0" w:rsidRPr="000E5B57">
        <w:t xml:space="preserve">, by Pooyan Tamimi Arab.” </w:t>
      </w:r>
      <w:r w:rsidR="007E41D0" w:rsidRPr="000E5B57">
        <w:rPr>
          <w:i/>
        </w:rPr>
        <w:t>Fieldwork in Religion</w:t>
      </w:r>
      <w:r w:rsidR="005F1FFA" w:rsidRPr="000E5B57">
        <w:rPr>
          <w:iCs/>
        </w:rPr>
        <w:t xml:space="preserve"> 14(2):220-221.</w:t>
      </w:r>
    </w:p>
    <w:p w14:paraId="7D38DAC0" w14:textId="2CBBBCA1" w:rsidR="00BE1313" w:rsidRPr="000E5B57" w:rsidRDefault="00860701" w:rsidP="00334841">
      <w:pPr>
        <w:tabs>
          <w:tab w:val="left" w:pos="0"/>
        </w:tabs>
        <w:spacing w:afterLines="60" w:after="144" w:line="264" w:lineRule="auto"/>
        <w:ind w:left="720" w:hanging="720"/>
      </w:pPr>
      <w:r w:rsidRPr="000E5B57">
        <w:rPr>
          <w:b/>
          <w:bCs/>
        </w:rPr>
        <w:t>van Stee, Elena G.</w:t>
      </w:r>
      <w:r w:rsidR="006D4C47" w:rsidRPr="000E5B57">
        <w:t xml:space="preserve"> 2019</w:t>
      </w:r>
      <w:r w:rsidR="007E41D0" w:rsidRPr="000E5B57">
        <w:t>.</w:t>
      </w:r>
      <w:r w:rsidR="00BE1313" w:rsidRPr="000E5B57">
        <w:t xml:space="preserve"> “</w:t>
      </w:r>
      <w:r w:rsidR="00BE1313" w:rsidRPr="000E5B57">
        <w:rPr>
          <w:i/>
        </w:rPr>
        <w:t xml:space="preserve">Keeping it Halal: The Everyday Lives of Muslim American Teenage Boys, </w:t>
      </w:r>
      <w:r w:rsidR="00BE1313" w:rsidRPr="000E5B57">
        <w:t xml:space="preserve">by John O’Brien.” </w:t>
      </w:r>
      <w:r w:rsidR="00BE1313" w:rsidRPr="000E5B57">
        <w:rPr>
          <w:i/>
        </w:rPr>
        <w:t>Fieldwork in Religion</w:t>
      </w:r>
      <w:r w:rsidR="005F1FFA" w:rsidRPr="000E5B57">
        <w:t xml:space="preserve"> 14(1):99-100.</w:t>
      </w:r>
    </w:p>
    <w:p w14:paraId="3A23D4EA" w14:textId="6E9CA934" w:rsidR="007B02EF" w:rsidRPr="000E5B57" w:rsidRDefault="00860701" w:rsidP="00D27957">
      <w:pPr>
        <w:tabs>
          <w:tab w:val="left" w:pos="0"/>
        </w:tabs>
        <w:spacing w:afterLines="60" w:after="144" w:line="264" w:lineRule="auto"/>
        <w:ind w:left="720" w:hanging="720"/>
      </w:pPr>
      <w:r w:rsidRPr="000E5B57">
        <w:rPr>
          <w:b/>
          <w:bCs/>
        </w:rPr>
        <w:t>van Stee, Elena G.</w:t>
      </w:r>
      <w:r w:rsidRPr="000E5B57">
        <w:t xml:space="preserve"> 2018. </w:t>
      </w:r>
      <w:r w:rsidR="009B1079" w:rsidRPr="000E5B57">
        <w:t>“</w:t>
      </w:r>
      <w:r w:rsidR="009B1079" w:rsidRPr="000E5B57">
        <w:rPr>
          <w:i/>
        </w:rPr>
        <w:t>The Urban Church Imagined: Religion, Race, and Authenticity in the City</w:t>
      </w:r>
      <w:r w:rsidR="009B1079" w:rsidRPr="000E5B57">
        <w:t>, by Jessica M.</w:t>
      </w:r>
      <w:r w:rsidR="00EB6A58" w:rsidRPr="000E5B57">
        <w:t xml:space="preserve"> </w:t>
      </w:r>
      <w:r w:rsidR="009B1079" w:rsidRPr="000E5B57">
        <w:t xml:space="preserve">Barron and Rhys H. Williams.” </w:t>
      </w:r>
      <w:r w:rsidR="009B1079" w:rsidRPr="000E5B57">
        <w:rPr>
          <w:i/>
        </w:rPr>
        <w:t>Fieldwork in Religion</w:t>
      </w:r>
      <w:r w:rsidR="009B1079" w:rsidRPr="000E5B57">
        <w:t xml:space="preserve"> 13(2)</w:t>
      </w:r>
      <w:r w:rsidR="0045094C" w:rsidRPr="000E5B57">
        <w:t xml:space="preserve">:241-2. </w:t>
      </w:r>
    </w:p>
    <w:p w14:paraId="324CC35B" w14:textId="77777777" w:rsidR="00BF70D3" w:rsidRPr="000E5B57" w:rsidRDefault="00BF70D3" w:rsidP="0090405B">
      <w:pPr>
        <w:autoSpaceDE w:val="0"/>
        <w:autoSpaceDN w:val="0"/>
        <w:adjustRightInd w:val="0"/>
        <w:spacing w:afterLines="60" w:after="144" w:line="264" w:lineRule="auto"/>
        <w:rPr>
          <w:i/>
          <w:iCs/>
          <w:color w:val="000000"/>
        </w:rPr>
      </w:pPr>
    </w:p>
    <w:p w14:paraId="06479E18" w14:textId="749FAB6B" w:rsidR="00DF0A20" w:rsidRPr="000E5B57" w:rsidRDefault="00BC3968" w:rsidP="0034652C">
      <w:pPr>
        <w:pBdr>
          <w:bottom w:val="single" w:sz="4" w:space="1" w:color="auto"/>
        </w:pBdr>
        <w:spacing w:afterLines="30" w:after="72"/>
        <w:jc w:val="both"/>
        <w:outlineLvl w:val="0"/>
        <w:rPr>
          <w:b/>
        </w:rPr>
      </w:pPr>
      <w:r w:rsidRPr="000E5B57">
        <w:rPr>
          <w:b/>
        </w:rPr>
        <w:t xml:space="preserve">ACADEMIC </w:t>
      </w:r>
      <w:r w:rsidR="00DF0A20" w:rsidRPr="000E5B57">
        <w:rPr>
          <w:b/>
        </w:rPr>
        <w:t>PAPERS AND PRESENTATIONS</w:t>
      </w:r>
    </w:p>
    <w:p w14:paraId="61ACA53A" w14:textId="06C42737" w:rsidR="006D0892" w:rsidRDefault="006D0892" w:rsidP="006D0892">
      <w:pPr>
        <w:spacing w:afterLines="60" w:after="144"/>
        <w:ind w:left="720" w:hanging="720"/>
      </w:pPr>
      <w:r w:rsidRPr="000E5B57">
        <w:t>2020</w:t>
      </w:r>
      <w:r w:rsidRPr="000E5B57">
        <w:tab/>
        <w:t xml:space="preserve">“Covid-19 and First-Generation College Students: Examining Family Safety Nets.” Education &amp; Inequality Workshop, Department of Sociology, University of Pennsylvania. Philadelphia, Pennsylvania. </w:t>
      </w:r>
    </w:p>
    <w:p w14:paraId="676CF957" w14:textId="2E211BB5" w:rsidR="006D0892" w:rsidRPr="000E5B57" w:rsidRDefault="006D0892" w:rsidP="006D0892">
      <w:pPr>
        <w:spacing w:afterLines="60" w:after="144"/>
        <w:ind w:left="720" w:hanging="720"/>
      </w:pPr>
      <w:r w:rsidRPr="000E5B57">
        <w:t>2019</w:t>
      </w:r>
      <w:r w:rsidRPr="000E5B57">
        <w:tab/>
        <w:t>“The Construction of First-Generation Identity in Elite Colleges and Universities.” Education &amp; Inequality Workshop, Department of Sociology, University of Pennsylvania. Philadelphia, Pennsylvania.</w:t>
      </w:r>
    </w:p>
    <w:p w14:paraId="0856E18D" w14:textId="211CF845" w:rsidR="00A055C0" w:rsidRPr="000E5B57" w:rsidRDefault="00A055C0" w:rsidP="00A055C0">
      <w:pPr>
        <w:spacing w:afterLines="60" w:after="144"/>
        <w:ind w:left="720" w:hanging="720"/>
      </w:pPr>
      <w:r w:rsidRPr="000E5B57">
        <w:rPr>
          <w:iCs/>
        </w:rPr>
        <w:t>2019</w:t>
      </w:r>
      <w:r w:rsidRPr="000E5B57">
        <w:rPr>
          <w:i/>
        </w:rPr>
        <w:tab/>
      </w:r>
      <w:r w:rsidRPr="000E5B57">
        <w:t>“City Charity: Stigma, Speech Genres, and the Performance of American Muslim Identity.” The annual meeting of the American Sociological Association</w:t>
      </w:r>
      <w:r w:rsidR="007557FC" w:rsidRPr="000E5B57">
        <w:t xml:space="preserve"> (Student Forum Roundtable)</w:t>
      </w:r>
      <w:r w:rsidRPr="000E5B57">
        <w:t xml:space="preserve">. New York City, New York. </w:t>
      </w:r>
    </w:p>
    <w:p w14:paraId="39567FC4" w14:textId="77777777" w:rsidR="00A055C0" w:rsidRPr="000E5B57" w:rsidRDefault="00A055C0" w:rsidP="00A055C0">
      <w:pPr>
        <w:spacing w:afterLines="60" w:after="144"/>
        <w:ind w:left="720" w:hanging="720"/>
        <w:rPr>
          <w:i/>
        </w:rPr>
      </w:pPr>
      <w:r w:rsidRPr="000E5B57">
        <w:t>2019</w:t>
      </w:r>
      <w:r w:rsidRPr="000E5B57">
        <w:tab/>
        <w:t>“Providers or Facilitators? A Continuum of Organizational Models for Multifaith Campus Chaplaincy” with Wendy Cadge and Rebecca Barton. The annual meeting of the Society for the Scientific Study of Religion. St. Louis, Missouri.</w:t>
      </w:r>
      <w:r w:rsidRPr="000E5B57">
        <w:rPr>
          <w:i/>
        </w:rPr>
        <w:t xml:space="preserve"> </w:t>
      </w:r>
    </w:p>
    <w:p w14:paraId="5C54A886" w14:textId="33635607" w:rsidR="00A055C0" w:rsidRPr="000E5B57" w:rsidRDefault="00A055C0" w:rsidP="00A055C0">
      <w:pPr>
        <w:spacing w:afterLines="60" w:after="144"/>
        <w:ind w:left="720" w:hanging="720"/>
      </w:pPr>
      <w:r w:rsidRPr="000E5B57">
        <w:t xml:space="preserve">2018 </w:t>
      </w:r>
      <w:r w:rsidRPr="000E5B57">
        <w:tab/>
        <w:t xml:space="preserve">“Interfaith Photovoice: Amateur Photography, Critical Conversations, and Social Engagement” with Roman R. Williams, Catherine Holtmann, William L. Sachs, Michael Bos, and Ammar Amonette. The annual meeting of the Society for the Scientific Study of Religion. Las Vegas, Nevada. </w:t>
      </w:r>
    </w:p>
    <w:p w14:paraId="5FA16AC2" w14:textId="39211377" w:rsidR="00A055C0" w:rsidRPr="000E5B57" w:rsidRDefault="00A055C0" w:rsidP="006D0892">
      <w:pPr>
        <w:tabs>
          <w:tab w:val="left" w:pos="2970"/>
        </w:tabs>
        <w:spacing w:afterLines="60" w:after="144"/>
        <w:ind w:left="720" w:hanging="720"/>
      </w:pPr>
      <w:r w:rsidRPr="000E5B57">
        <w:t>2018</w:t>
      </w:r>
      <w:r w:rsidRPr="000E5B57">
        <w:tab/>
        <w:t>“Through Her Lens: A Visual Study of the Hijab in America.” The annual meeting of the American Sociological Association</w:t>
      </w:r>
      <w:r w:rsidR="007557FC" w:rsidRPr="000E5B57">
        <w:t xml:space="preserve"> (</w:t>
      </w:r>
      <w:r w:rsidR="008B264D">
        <w:t xml:space="preserve">Undergraduate </w:t>
      </w:r>
      <w:r w:rsidR="007557FC" w:rsidRPr="000E5B57">
        <w:t>Student Honors Program</w:t>
      </w:r>
      <w:r w:rsidR="00986857" w:rsidRPr="000E5B57">
        <w:t xml:space="preserve"> Roundtable</w:t>
      </w:r>
      <w:r w:rsidR="007557FC" w:rsidRPr="000E5B57">
        <w:t>)</w:t>
      </w:r>
      <w:r w:rsidRPr="000E5B57">
        <w:t xml:space="preserve">. Philadelphia, Pennsylvania.  </w:t>
      </w:r>
    </w:p>
    <w:p w14:paraId="02A5B2C7" w14:textId="5518317E" w:rsidR="00A055C0" w:rsidRPr="000E5B57" w:rsidRDefault="00A055C0" w:rsidP="004C7C16">
      <w:pPr>
        <w:tabs>
          <w:tab w:val="left" w:pos="2970"/>
        </w:tabs>
        <w:ind w:left="720" w:hanging="720"/>
      </w:pPr>
      <w:r w:rsidRPr="000E5B57">
        <w:t>2017</w:t>
      </w:r>
      <w:r w:rsidRPr="000E5B57">
        <w:tab/>
        <w:t>“Karl Rahner: Sources and Soteriology.” The annual meeting of the Midwest Region of the American Academy of Religion</w:t>
      </w:r>
      <w:r w:rsidR="006E6C72">
        <w:t xml:space="preserve"> (Undergraduate Paper Session).</w:t>
      </w:r>
      <w:r w:rsidRPr="000E5B57">
        <w:t xml:space="preserve"> Muncie, Indiana.</w:t>
      </w:r>
    </w:p>
    <w:p w14:paraId="6D27AD6B" w14:textId="697D5D03" w:rsidR="004C7C16" w:rsidRPr="000E5B57" w:rsidRDefault="00A055C0" w:rsidP="006D0892">
      <w:pPr>
        <w:tabs>
          <w:tab w:val="left" w:pos="1440"/>
          <w:tab w:val="left" w:pos="2970"/>
        </w:tabs>
        <w:ind w:left="1080" w:hanging="720"/>
        <w:rPr>
          <w:i/>
          <w:iCs/>
        </w:rPr>
      </w:pPr>
      <w:r w:rsidRPr="000E5B57">
        <w:tab/>
      </w:r>
      <w:r w:rsidRPr="000E5B57">
        <w:rPr>
          <w:i/>
          <w:iCs/>
        </w:rPr>
        <w:t xml:space="preserve"> </w:t>
      </w:r>
      <w:r w:rsidR="004C7C16" w:rsidRPr="000E5B57">
        <w:rPr>
          <w:i/>
          <w:iCs/>
        </w:rPr>
        <w:t>*</w:t>
      </w:r>
      <w:r w:rsidRPr="000E5B57">
        <w:rPr>
          <w:i/>
          <w:iCs/>
        </w:rPr>
        <w:t xml:space="preserve"> </w:t>
      </w:r>
      <w:r w:rsidR="00C57B9F" w:rsidRPr="000E5B57">
        <w:rPr>
          <w:i/>
          <w:iCs/>
        </w:rPr>
        <w:t>Awarded the</w:t>
      </w:r>
      <w:r w:rsidR="006D0892">
        <w:rPr>
          <w:i/>
          <w:iCs/>
        </w:rPr>
        <w:t xml:space="preserve"> </w:t>
      </w:r>
      <w:r w:rsidR="004A0BFD">
        <w:rPr>
          <w:i/>
          <w:iCs/>
        </w:rPr>
        <w:t>MAAR</w:t>
      </w:r>
      <w:r w:rsidR="00C57B9F" w:rsidRPr="000E5B57">
        <w:rPr>
          <w:i/>
          <w:iCs/>
        </w:rPr>
        <w:t xml:space="preserve"> </w:t>
      </w:r>
      <w:r w:rsidRPr="000E5B57">
        <w:rPr>
          <w:i/>
          <w:iCs/>
        </w:rPr>
        <w:t>2017 Undergraduate Research Prize</w:t>
      </w:r>
    </w:p>
    <w:p w14:paraId="21EC536A" w14:textId="1DDC386E" w:rsidR="009417AE" w:rsidRPr="0000696B" w:rsidRDefault="009417AE" w:rsidP="0000696B">
      <w:pPr>
        <w:pBdr>
          <w:bottom w:val="single" w:sz="4" w:space="1" w:color="auto"/>
        </w:pBdr>
        <w:tabs>
          <w:tab w:val="left" w:pos="0"/>
        </w:tabs>
        <w:spacing w:afterLines="30" w:after="72"/>
        <w:outlineLvl w:val="0"/>
        <w:rPr>
          <w:b/>
        </w:rPr>
      </w:pPr>
      <w:r w:rsidRPr="000E5B57">
        <w:rPr>
          <w:b/>
        </w:rPr>
        <w:lastRenderedPageBreak/>
        <w:t>GRANTS AND FELLOWSHIPS</w:t>
      </w:r>
    </w:p>
    <w:p w14:paraId="14AD0596" w14:textId="4ABD9FF3" w:rsidR="006410D1" w:rsidRPr="000E5B57" w:rsidRDefault="006410D1" w:rsidP="004D7924">
      <w:pPr>
        <w:tabs>
          <w:tab w:val="left" w:pos="0"/>
        </w:tabs>
        <w:spacing w:afterLines="30" w:after="72"/>
        <w:ind w:left="720" w:hanging="720"/>
      </w:pPr>
      <w:r w:rsidRPr="000E5B57">
        <w:t>2021</w:t>
      </w:r>
      <w:r w:rsidRPr="000E5B57">
        <w:tab/>
      </w:r>
      <w:r w:rsidR="006D4F34">
        <w:tab/>
      </w:r>
      <w:r w:rsidRPr="000E5B57">
        <w:t>Joseph M. Bennett Fellowship</w:t>
      </w:r>
      <w:r w:rsidR="0000696B">
        <w:t>, University of Pennsylvania</w:t>
      </w:r>
    </w:p>
    <w:p w14:paraId="11F5CF00" w14:textId="0599BA6D" w:rsidR="009E68D0" w:rsidRPr="000E5B57" w:rsidRDefault="00906DBE" w:rsidP="004D7924">
      <w:pPr>
        <w:tabs>
          <w:tab w:val="left" w:pos="0"/>
        </w:tabs>
        <w:spacing w:afterLines="30" w:after="72"/>
        <w:ind w:left="720" w:hanging="720"/>
      </w:pPr>
      <w:r w:rsidRPr="000E5B57">
        <w:t>2020</w:t>
      </w:r>
      <w:r w:rsidRPr="000E5B57">
        <w:tab/>
      </w:r>
      <w:r w:rsidR="006D4F34">
        <w:tab/>
      </w:r>
      <w:r w:rsidR="009E68D0" w:rsidRPr="000E5B57">
        <w:t>Turner-Schulman Research Fellowshi</w:t>
      </w:r>
      <w:r w:rsidR="0000696B">
        <w:t>p, University of Pennsylvania</w:t>
      </w:r>
      <w:r w:rsidR="0000696B" w:rsidRPr="000E5B57">
        <w:t xml:space="preserve"> </w:t>
      </w:r>
      <w:r w:rsidR="009E68D0" w:rsidRPr="000E5B57">
        <w:t>($1,500)</w:t>
      </w:r>
    </w:p>
    <w:p w14:paraId="0A5FCE26" w14:textId="1735CA2C" w:rsidR="00906DBE" w:rsidRPr="000E5B57" w:rsidRDefault="009E68D0" w:rsidP="004D7924">
      <w:pPr>
        <w:tabs>
          <w:tab w:val="left" w:pos="0"/>
        </w:tabs>
        <w:spacing w:afterLines="30" w:after="72"/>
        <w:ind w:left="720" w:hanging="720"/>
      </w:pPr>
      <w:r w:rsidRPr="000E5B57">
        <w:t>2020</w:t>
      </w:r>
      <w:r w:rsidRPr="000E5B57">
        <w:tab/>
      </w:r>
      <w:r w:rsidR="006D4F34">
        <w:tab/>
      </w:r>
      <w:r w:rsidR="00D64729" w:rsidRPr="000E5B57">
        <w:t>SASGov Research Grant</w:t>
      </w:r>
      <w:r w:rsidR="0000696B">
        <w:t>, University of Pennsylvania</w:t>
      </w:r>
      <w:r w:rsidR="00D64729" w:rsidRPr="000E5B57">
        <w:t xml:space="preserve"> ($2</w:t>
      </w:r>
      <w:r w:rsidR="0027586D" w:rsidRPr="000E5B57">
        <w:t>,</w:t>
      </w:r>
      <w:r w:rsidR="00D64729" w:rsidRPr="000E5B57">
        <w:t>000)</w:t>
      </w:r>
    </w:p>
    <w:p w14:paraId="0248BE09" w14:textId="1CDDA6F0" w:rsidR="009417AE" w:rsidRPr="000E5B57" w:rsidRDefault="009417AE" w:rsidP="004D7924">
      <w:pPr>
        <w:tabs>
          <w:tab w:val="left" w:pos="0"/>
        </w:tabs>
        <w:spacing w:afterLines="30" w:after="72"/>
        <w:ind w:left="720" w:hanging="720"/>
      </w:pPr>
      <w:r w:rsidRPr="000E5B57">
        <w:t>2019</w:t>
      </w:r>
      <w:r w:rsidRPr="000E5B57">
        <w:tab/>
      </w:r>
      <w:r w:rsidR="006D4F34">
        <w:tab/>
      </w:r>
      <w:r w:rsidRPr="000E5B57">
        <w:t>GAPSA Research Travel Grant</w:t>
      </w:r>
      <w:r w:rsidR="0000696B">
        <w:t>, University of Pennsylvania</w:t>
      </w:r>
      <w:r w:rsidRPr="000E5B57">
        <w:t xml:space="preserve"> ($500)</w:t>
      </w:r>
    </w:p>
    <w:p w14:paraId="3F16E9F3" w14:textId="77777777" w:rsidR="0063211D" w:rsidRPr="000E5B57" w:rsidRDefault="0063211D" w:rsidP="004D7924">
      <w:pPr>
        <w:tabs>
          <w:tab w:val="left" w:pos="0"/>
        </w:tabs>
        <w:spacing w:afterLines="30" w:after="72"/>
        <w:ind w:left="720" w:hanging="720"/>
        <w:rPr>
          <w:b/>
          <w:bCs/>
        </w:rPr>
      </w:pPr>
    </w:p>
    <w:p w14:paraId="35CA0F37" w14:textId="03469CAD" w:rsidR="003A510E" w:rsidRPr="000E5B57" w:rsidRDefault="003A510E" w:rsidP="004D7924">
      <w:pPr>
        <w:pBdr>
          <w:bottom w:val="single" w:sz="6" w:space="1" w:color="auto"/>
        </w:pBdr>
        <w:tabs>
          <w:tab w:val="left" w:pos="720"/>
        </w:tabs>
        <w:spacing w:afterLines="30" w:after="72"/>
        <w:rPr>
          <w:b/>
          <w:bCs/>
        </w:rPr>
      </w:pPr>
      <w:r w:rsidRPr="000E5B57">
        <w:rPr>
          <w:b/>
          <w:bCs/>
        </w:rPr>
        <w:t>AWARDS AND HONORS</w:t>
      </w:r>
    </w:p>
    <w:p w14:paraId="603721B5" w14:textId="1E3F7B67" w:rsidR="00935AC9" w:rsidRPr="000E5B57" w:rsidRDefault="00D2315B" w:rsidP="004D7924">
      <w:pPr>
        <w:pBdr>
          <w:bottom w:val="single" w:sz="4" w:space="1" w:color="auto"/>
        </w:pBdr>
        <w:spacing w:afterLines="30" w:after="72"/>
        <w:ind w:left="720" w:hanging="720"/>
        <w:outlineLvl w:val="0"/>
      </w:pPr>
      <w:r w:rsidRPr="000E5B57">
        <w:t>2020</w:t>
      </w:r>
      <w:r w:rsidRPr="000E5B57">
        <w:tab/>
      </w:r>
      <w:r w:rsidR="006D4F34">
        <w:tab/>
      </w:r>
      <w:r w:rsidR="004161B2" w:rsidRPr="000E5B57">
        <w:t>Laura Bassi Scholarship</w:t>
      </w:r>
      <w:r w:rsidR="00BD33D6">
        <w:t xml:space="preserve"> </w:t>
      </w:r>
    </w:p>
    <w:p w14:paraId="5940014A" w14:textId="12547120" w:rsidR="00D2315B" w:rsidRPr="000E5B57" w:rsidRDefault="00D2315B" w:rsidP="004D7924">
      <w:pPr>
        <w:pBdr>
          <w:bottom w:val="single" w:sz="4" w:space="1" w:color="auto"/>
        </w:pBdr>
        <w:spacing w:afterLines="30" w:after="72"/>
        <w:outlineLvl w:val="0"/>
      </w:pPr>
      <w:r w:rsidRPr="000E5B57">
        <w:t>201</w:t>
      </w:r>
      <w:r w:rsidR="006D4F34">
        <w:t>8, 2019</w:t>
      </w:r>
      <w:r w:rsidRPr="000E5B57">
        <w:t xml:space="preserve"> </w:t>
      </w:r>
      <w:r w:rsidRPr="000E5B57">
        <w:tab/>
      </w:r>
      <w:r w:rsidR="006D4F34" w:rsidRPr="000E5B57">
        <w:t xml:space="preserve">Calvin College </w:t>
      </w:r>
      <w:r w:rsidRPr="000E5B57">
        <w:t>Gender Studies Writing Prize</w:t>
      </w:r>
    </w:p>
    <w:p w14:paraId="027528E7" w14:textId="4C848A01" w:rsidR="0034652C" w:rsidRPr="000E5B57" w:rsidRDefault="00D2315B" w:rsidP="004D7924">
      <w:pPr>
        <w:pBdr>
          <w:bottom w:val="single" w:sz="4" w:space="1" w:color="auto"/>
        </w:pBdr>
        <w:spacing w:afterLines="30" w:after="72"/>
        <w:outlineLvl w:val="0"/>
      </w:pPr>
      <w:r w:rsidRPr="000E5B57">
        <w:t>2018</w:t>
      </w:r>
      <w:r w:rsidRPr="000E5B57">
        <w:tab/>
      </w:r>
      <w:r w:rsidR="006D4F34">
        <w:tab/>
        <w:t xml:space="preserve">Calvin College </w:t>
      </w:r>
      <w:r w:rsidR="003A510E" w:rsidRPr="000E5B57">
        <w:t xml:space="preserve">De Bie </w:t>
      </w:r>
      <w:r w:rsidR="00F83FA5">
        <w:t xml:space="preserve">History </w:t>
      </w:r>
      <w:r w:rsidR="003A510E" w:rsidRPr="000E5B57">
        <w:t>Essay</w:t>
      </w:r>
      <w:r w:rsidR="006D4F34">
        <w:t xml:space="preserve"> Award</w:t>
      </w:r>
    </w:p>
    <w:p w14:paraId="30F0BC77" w14:textId="373F70D6" w:rsidR="00FA305C" w:rsidRDefault="006D4F34" w:rsidP="004D7924">
      <w:pPr>
        <w:pBdr>
          <w:bottom w:val="single" w:sz="4" w:space="1" w:color="auto"/>
        </w:pBdr>
        <w:spacing w:afterLines="30" w:after="72"/>
        <w:outlineLvl w:val="0"/>
      </w:pPr>
      <w:r>
        <w:t xml:space="preserve">2017, </w:t>
      </w:r>
      <w:r w:rsidR="00D2315B" w:rsidRPr="000E5B57">
        <w:t>2018</w:t>
      </w:r>
      <w:r w:rsidR="00D2315B" w:rsidRPr="000E5B57">
        <w:tab/>
      </w:r>
      <w:r>
        <w:t xml:space="preserve">Calvin College Beets Paper </w:t>
      </w:r>
      <w:r w:rsidR="00D15B10">
        <w:t>Award</w:t>
      </w:r>
    </w:p>
    <w:p w14:paraId="65CCED4C" w14:textId="77777777" w:rsidR="006D4F34" w:rsidRPr="000E5B57" w:rsidRDefault="006D4F34" w:rsidP="006D4F34">
      <w:pPr>
        <w:pBdr>
          <w:bottom w:val="single" w:sz="4" w:space="1" w:color="auto"/>
        </w:pBdr>
        <w:spacing w:afterLines="30" w:after="72"/>
        <w:outlineLvl w:val="0"/>
      </w:pPr>
      <w:r w:rsidRPr="000E5B57">
        <w:t>2017</w:t>
      </w:r>
      <w:r w:rsidRPr="000E5B57">
        <w:tab/>
      </w:r>
      <w:r>
        <w:tab/>
      </w:r>
      <w:r w:rsidRPr="000E5B57">
        <w:t>American Academy of Religion Midwest Region</w:t>
      </w:r>
      <w:r w:rsidRPr="00804372">
        <w:t xml:space="preserve"> </w:t>
      </w:r>
      <w:r w:rsidRPr="000E5B57">
        <w:t>Undergraduate Research Prize</w:t>
      </w:r>
    </w:p>
    <w:p w14:paraId="6BF3B01F" w14:textId="77777777" w:rsidR="006D4F34" w:rsidRPr="000E5B57" w:rsidRDefault="006D4F34" w:rsidP="006D4F34">
      <w:pPr>
        <w:pBdr>
          <w:bottom w:val="single" w:sz="4" w:space="1" w:color="auto"/>
        </w:pBdr>
        <w:spacing w:afterLines="30" w:after="72"/>
        <w:ind w:left="720" w:hanging="720"/>
        <w:outlineLvl w:val="0"/>
        <w:rPr>
          <w:i/>
        </w:rPr>
      </w:pPr>
      <w:r w:rsidRPr="000E5B57">
        <w:t>2018</w:t>
      </w:r>
      <w:r w:rsidRPr="000E5B57">
        <w:tab/>
      </w:r>
      <w:r>
        <w:tab/>
      </w:r>
      <w:r w:rsidRPr="000E5B57">
        <w:t xml:space="preserve">American Sociological Association </w:t>
      </w:r>
      <w:r w:rsidR="00EF6092">
        <w:t xml:space="preserve">Undergraduate </w:t>
      </w:r>
      <w:r w:rsidRPr="000E5B57">
        <w:t>Student Honors Program</w:t>
      </w:r>
    </w:p>
    <w:p w14:paraId="6712B9F1" w14:textId="090036C7" w:rsidR="006F1784" w:rsidRDefault="006F1784" w:rsidP="006F1784">
      <w:pPr>
        <w:pBdr>
          <w:bottom w:val="single" w:sz="4" w:space="1" w:color="auto"/>
        </w:pBdr>
        <w:spacing w:after="6" w:line="264" w:lineRule="auto"/>
      </w:pPr>
    </w:p>
    <w:p w14:paraId="0B2A9041" w14:textId="77777777" w:rsidR="00B6008B" w:rsidRDefault="00B6008B" w:rsidP="0038674D">
      <w:pPr>
        <w:pBdr>
          <w:bottom w:val="single" w:sz="4" w:space="1" w:color="auto"/>
        </w:pBdr>
        <w:rPr>
          <w:b/>
        </w:rPr>
      </w:pPr>
    </w:p>
    <w:p w14:paraId="0C63F5A0" w14:textId="6EECBD64" w:rsidR="006F1784" w:rsidRPr="0038674D" w:rsidRDefault="0038674D" w:rsidP="0038674D">
      <w:pPr>
        <w:pBdr>
          <w:bottom w:val="single" w:sz="4" w:space="1" w:color="auto"/>
        </w:pBdr>
        <w:rPr>
          <w:b/>
        </w:rPr>
      </w:pPr>
      <w:r w:rsidRPr="0038674D">
        <w:rPr>
          <w:b/>
        </w:rPr>
        <w:t>TEACHING EXPERIE</w:t>
      </w:r>
      <w:r>
        <w:rPr>
          <w:b/>
        </w:rPr>
        <w:t>N</w:t>
      </w:r>
      <w:r w:rsidRPr="0038674D">
        <w:rPr>
          <w:b/>
        </w:rPr>
        <w:t>CE</w:t>
      </w:r>
    </w:p>
    <w:p w14:paraId="582C77BC" w14:textId="455FAF42" w:rsidR="006D4F34" w:rsidRDefault="0038674D" w:rsidP="00CD3C70">
      <w:pPr>
        <w:spacing w:after="6"/>
        <w:ind w:left="1440" w:hanging="1440"/>
      </w:pPr>
      <w:r w:rsidRPr="00DB5E89">
        <w:t>2020-Present</w:t>
      </w:r>
      <w:r w:rsidRPr="00DB5E89">
        <w:tab/>
      </w:r>
      <w:r w:rsidR="006F1784" w:rsidRPr="00DB5E89">
        <w:rPr>
          <w:b/>
        </w:rPr>
        <w:t>Teaching Assistant</w:t>
      </w:r>
      <w:r w:rsidRPr="00DB5E89">
        <w:rPr>
          <w:b/>
        </w:rPr>
        <w:t xml:space="preserve">, </w:t>
      </w:r>
      <w:r w:rsidR="006F1784" w:rsidRPr="00DB5E89">
        <w:rPr>
          <w:b/>
        </w:rPr>
        <w:t>Introduction to Sociological Research Methods</w:t>
      </w:r>
      <w:r w:rsidRPr="00DB5E89">
        <w:t>.</w:t>
      </w:r>
    </w:p>
    <w:p w14:paraId="659F7075" w14:textId="3DAFA0DA" w:rsidR="006F1784" w:rsidRPr="00F56BBD" w:rsidRDefault="00F55729" w:rsidP="00CD3C70">
      <w:pPr>
        <w:spacing w:after="6"/>
        <w:ind w:left="1440"/>
        <w:rPr>
          <w:i/>
        </w:rPr>
      </w:pPr>
      <w:r w:rsidRPr="00F56BBD">
        <w:rPr>
          <w:i/>
        </w:rPr>
        <w:t>Fall 2020; Spring 202</w:t>
      </w:r>
      <w:r w:rsidR="008D50E7" w:rsidRPr="00F56BBD">
        <w:rPr>
          <w:i/>
        </w:rPr>
        <w:t>1</w:t>
      </w:r>
    </w:p>
    <w:p w14:paraId="0CC335AB" w14:textId="48696A6D" w:rsidR="006D4F34" w:rsidRPr="00F56BBD" w:rsidRDefault="005252DB" w:rsidP="00CD3C70">
      <w:pPr>
        <w:spacing w:after="6"/>
        <w:ind w:left="1440"/>
      </w:pPr>
      <w:r>
        <w:t>Taught virtual synchronous recitations. D</w:t>
      </w:r>
      <w:r w:rsidR="006D4F34" w:rsidRPr="00F56BBD">
        <w:t>e</w:t>
      </w:r>
      <w:r w:rsidR="0007586A" w:rsidRPr="00F56BBD">
        <w:t>veloped</w:t>
      </w:r>
      <w:r>
        <w:t xml:space="preserve"> asynchronous learning resources </w:t>
      </w:r>
      <w:r w:rsidR="00306915">
        <w:t xml:space="preserve">(video and written) </w:t>
      </w:r>
      <w:r>
        <w:t xml:space="preserve">on topics including </w:t>
      </w:r>
      <w:r w:rsidR="006D4F34" w:rsidRPr="00F56BBD">
        <w:t xml:space="preserve">analytic writing, articulating alternative explanations, and </w:t>
      </w:r>
      <w:r>
        <w:t xml:space="preserve">using the General Social Survey. </w:t>
      </w:r>
    </w:p>
    <w:p w14:paraId="57C80878" w14:textId="77777777" w:rsidR="00F55729" w:rsidRPr="008D50E7" w:rsidRDefault="00F55729" w:rsidP="00CD3C70">
      <w:pPr>
        <w:pStyle w:val="ListParagraph"/>
        <w:spacing w:after="6"/>
        <w:ind w:left="1800"/>
        <w:rPr>
          <w:i/>
        </w:rPr>
      </w:pPr>
    </w:p>
    <w:p w14:paraId="0CDA4FE4" w14:textId="52D96F16" w:rsidR="00F56BBD" w:rsidRDefault="0038674D" w:rsidP="00CD3C70">
      <w:pPr>
        <w:spacing w:after="6"/>
        <w:ind w:left="1440" w:hanging="1440"/>
        <w:rPr>
          <w:b/>
          <w:color w:val="000000" w:themeColor="text1"/>
        </w:rPr>
      </w:pPr>
      <w:r w:rsidRPr="00DB5E89">
        <w:t>2020</w:t>
      </w:r>
      <w:r w:rsidRPr="00DB5E89">
        <w:tab/>
      </w:r>
      <w:r w:rsidRPr="00DB5E89">
        <w:rPr>
          <w:b/>
          <w:color w:val="000000" w:themeColor="text1"/>
        </w:rPr>
        <w:t>C</w:t>
      </w:r>
      <w:r w:rsidR="006F1784" w:rsidRPr="00DB5E89">
        <w:rPr>
          <w:b/>
          <w:color w:val="000000" w:themeColor="text1"/>
        </w:rPr>
        <w:t>ourse Development Teaching Assist</w:t>
      </w:r>
      <w:r w:rsidRPr="00DB5E89">
        <w:rPr>
          <w:b/>
          <w:color w:val="000000" w:themeColor="text1"/>
        </w:rPr>
        <w:t>ant, Introduction to Sociological Research Methods</w:t>
      </w:r>
      <w:r w:rsidR="008D50E7">
        <w:rPr>
          <w:b/>
          <w:color w:val="000000" w:themeColor="text1"/>
        </w:rPr>
        <w:t xml:space="preserve">. </w:t>
      </w:r>
      <w:r w:rsidR="008B1B33">
        <w:rPr>
          <w:i/>
          <w:color w:val="000000" w:themeColor="text1"/>
        </w:rPr>
        <w:t xml:space="preserve"> Summer </w:t>
      </w:r>
      <w:r w:rsidR="008D50E7" w:rsidRPr="00F56BBD">
        <w:rPr>
          <w:i/>
          <w:color w:val="000000" w:themeColor="text1"/>
        </w:rPr>
        <w:t>2020</w:t>
      </w:r>
    </w:p>
    <w:p w14:paraId="001AE218" w14:textId="155BAB88" w:rsidR="006F1784" w:rsidRPr="00F56BBD" w:rsidRDefault="00F56BBD" w:rsidP="00CD3C70">
      <w:pPr>
        <w:spacing w:after="6"/>
        <w:ind w:left="1440"/>
        <w:rPr>
          <w:b/>
          <w:color w:val="000000" w:themeColor="text1"/>
        </w:rPr>
      </w:pPr>
      <w:r>
        <w:rPr>
          <w:color w:val="000000" w:themeColor="text1"/>
        </w:rPr>
        <w:t xml:space="preserve">Hired to </w:t>
      </w:r>
      <w:r w:rsidR="00B275FA">
        <w:rPr>
          <w:color w:val="000000" w:themeColor="text1"/>
        </w:rPr>
        <w:t xml:space="preserve">redesign undergraduate research methods course for remote instruction. Developed </w:t>
      </w:r>
      <w:r w:rsidR="00B031E0">
        <w:rPr>
          <w:color w:val="000000" w:themeColor="text1"/>
        </w:rPr>
        <w:t>original</w:t>
      </w:r>
      <w:r>
        <w:rPr>
          <w:color w:val="000000" w:themeColor="text1"/>
        </w:rPr>
        <w:t xml:space="preserve"> </w:t>
      </w:r>
      <w:r w:rsidR="001E7F0B" w:rsidRPr="00F56BBD">
        <w:t xml:space="preserve">lesson plans, assignments, quizzes, </w:t>
      </w:r>
      <w:r w:rsidR="00B275FA">
        <w:t xml:space="preserve">rubrics, </w:t>
      </w:r>
      <w:r w:rsidR="001E7F0B" w:rsidRPr="00F56BBD">
        <w:t xml:space="preserve">and </w:t>
      </w:r>
      <w:r>
        <w:t>web content</w:t>
      </w:r>
      <w:r w:rsidR="00B275FA">
        <w:t xml:space="preserve">. </w:t>
      </w:r>
    </w:p>
    <w:p w14:paraId="684F5BA3" w14:textId="77777777" w:rsidR="00E34BA7" w:rsidRDefault="00E34BA7" w:rsidP="00CD3C70">
      <w:pPr>
        <w:pBdr>
          <w:bottom w:val="single" w:sz="4" w:space="1" w:color="auto"/>
        </w:pBdr>
        <w:spacing w:after="6"/>
        <w:outlineLvl w:val="0"/>
        <w:rPr>
          <w:b/>
        </w:rPr>
      </w:pPr>
    </w:p>
    <w:p w14:paraId="0CD8A98A" w14:textId="77777777" w:rsidR="00B6008B" w:rsidRDefault="00B6008B" w:rsidP="00CD3C70">
      <w:pPr>
        <w:pBdr>
          <w:bottom w:val="single" w:sz="4" w:space="1" w:color="auto"/>
        </w:pBdr>
        <w:spacing w:after="6"/>
        <w:outlineLvl w:val="0"/>
        <w:rPr>
          <w:b/>
        </w:rPr>
      </w:pPr>
    </w:p>
    <w:p w14:paraId="24C1B158" w14:textId="2F814249" w:rsidR="000E5B57" w:rsidRPr="003438EF" w:rsidRDefault="000E5B57" w:rsidP="00CD3C70">
      <w:pPr>
        <w:pBdr>
          <w:bottom w:val="single" w:sz="4" w:space="1" w:color="auto"/>
        </w:pBdr>
        <w:spacing w:after="6"/>
        <w:outlineLvl w:val="0"/>
        <w:rPr>
          <w:b/>
        </w:rPr>
      </w:pPr>
      <w:r w:rsidRPr="003438EF">
        <w:rPr>
          <w:b/>
        </w:rPr>
        <w:t>RESEARCH EXPERIENCE</w:t>
      </w:r>
    </w:p>
    <w:p w14:paraId="1E287A6F" w14:textId="7CFF5658" w:rsidR="000E5B57" w:rsidRPr="003438EF" w:rsidRDefault="000E5B57" w:rsidP="00CD3C70">
      <w:pPr>
        <w:tabs>
          <w:tab w:val="left" w:pos="0"/>
        </w:tabs>
        <w:spacing w:after="6"/>
        <w:ind w:left="1440" w:hanging="1440"/>
        <w:rPr>
          <w:b/>
          <w:bCs/>
        </w:rPr>
      </w:pPr>
      <w:r w:rsidRPr="003438EF">
        <w:t xml:space="preserve">2020-Present </w:t>
      </w:r>
      <w:r w:rsidRPr="003438EF">
        <w:tab/>
      </w:r>
      <w:r w:rsidRPr="003438EF">
        <w:rPr>
          <w:b/>
          <w:bCs/>
        </w:rPr>
        <w:t>Family Safety Nets: Understanding Race, Class, and Intergenerational Support Through the Lens of the COVID-19 Pandemic</w:t>
      </w:r>
    </w:p>
    <w:p w14:paraId="54CFB2B2" w14:textId="1B57E253" w:rsidR="00047A4C" w:rsidRPr="009F51B3" w:rsidRDefault="003438EF" w:rsidP="00CD3C70">
      <w:pPr>
        <w:spacing w:after="6"/>
        <w:ind w:left="1440"/>
      </w:pPr>
      <w:r w:rsidRPr="003438EF">
        <w:t>Conducted</w:t>
      </w:r>
      <w:r w:rsidR="009F51B3" w:rsidRPr="003438EF">
        <w:t xml:space="preserve"> 50+ in-depth interviews with undergraduate students and their parents to examine how</w:t>
      </w:r>
      <w:r w:rsidR="0022779B">
        <w:t xml:space="preserve"> students’</w:t>
      </w:r>
      <w:r w:rsidR="009F51B3" w:rsidRPr="003438EF">
        <w:t xml:space="preserve"> strategies for coping with the </w:t>
      </w:r>
      <w:r w:rsidR="00E04141">
        <w:t>COVID-19 p</w:t>
      </w:r>
      <w:r w:rsidR="009F51B3" w:rsidRPr="003438EF">
        <w:t xml:space="preserve">andemic </w:t>
      </w:r>
      <w:r w:rsidR="009D2651">
        <w:t>were</w:t>
      </w:r>
      <w:r w:rsidRPr="003438EF">
        <w:t xml:space="preserve"> </w:t>
      </w:r>
      <w:r w:rsidR="00272208">
        <w:t>shaped</w:t>
      </w:r>
      <w:r w:rsidR="009F51B3" w:rsidRPr="003438EF">
        <w:t xml:space="preserve"> by </w:t>
      </w:r>
      <w:r w:rsidR="00E04141">
        <w:t xml:space="preserve">social </w:t>
      </w:r>
      <w:r w:rsidR="009F51B3" w:rsidRPr="003438EF">
        <w:t>class and race.</w:t>
      </w:r>
      <w:r w:rsidR="009F51B3">
        <w:t xml:space="preserve"> </w:t>
      </w:r>
    </w:p>
    <w:p w14:paraId="39BE2BA2" w14:textId="77777777" w:rsidR="000E5B57" w:rsidRPr="00207A3D" w:rsidRDefault="000E5B57" w:rsidP="00CD3C70">
      <w:pPr>
        <w:tabs>
          <w:tab w:val="left" w:pos="0"/>
        </w:tabs>
        <w:spacing w:after="6"/>
      </w:pPr>
    </w:p>
    <w:p w14:paraId="1F979004" w14:textId="3439871F" w:rsidR="00210389" w:rsidRPr="00207A3D" w:rsidRDefault="00210389" w:rsidP="00CD3C70">
      <w:pPr>
        <w:tabs>
          <w:tab w:val="left" w:pos="0"/>
        </w:tabs>
        <w:spacing w:after="6"/>
        <w:ind w:left="1440" w:hanging="1440"/>
        <w:rPr>
          <w:b/>
          <w:bCs/>
        </w:rPr>
      </w:pPr>
      <w:r w:rsidRPr="00207A3D">
        <w:t>2020-Present</w:t>
      </w:r>
      <w:r w:rsidRPr="00207A3D">
        <w:tab/>
      </w:r>
      <w:r w:rsidRPr="00207A3D">
        <w:rPr>
          <w:b/>
          <w:bCs/>
        </w:rPr>
        <w:t>Research Assistant to Melissa Wilde</w:t>
      </w:r>
      <w:r w:rsidR="004E25B6" w:rsidRPr="00207A3D">
        <w:t>, Department of Sociology, University of Pennsylvania</w:t>
      </w:r>
      <w:r w:rsidRPr="00207A3D">
        <w:t xml:space="preserve">: </w:t>
      </w:r>
      <w:r w:rsidRPr="00207A3D">
        <w:rPr>
          <w:i/>
          <w:iCs/>
        </w:rPr>
        <w:t>Digitizing the Census of Religious Bodies</w:t>
      </w:r>
    </w:p>
    <w:p w14:paraId="4C05F10F" w14:textId="37F4DFAD" w:rsidR="00772A81" w:rsidRDefault="004D004B" w:rsidP="00CD3C70">
      <w:pPr>
        <w:tabs>
          <w:tab w:val="left" w:pos="0"/>
        </w:tabs>
        <w:spacing w:after="6"/>
        <w:ind w:left="1440"/>
      </w:pPr>
      <w:r>
        <w:t xml:space="preserve">Constructing an original database to </w:t>
      </w:r>
      <w:r w:rsidR="003A2515">
        <w:t xml:space="preserve">examine </w:t>
      </w:r>
      <w:r w:rsidR="009F51B3">
        <w:t xml:space="preserve">social stratification </w:t>
      </w:r>
      <w:r w:rsidR="003B59FD">
        <w:t>across</w:t>
      </w:r>
      <w:r>
        <w:t xml:space="preserve"> religious </w:t>
      </w:r>
      <w:r w:rsidR="009B0CB2">
        <w:t xml:space="preserve">groups in the </w:t>
      </w:r>
      <w:r>
        <w:t>20</w:t>
      </w:r>
      <w:r w:rsidRPr="004D004B">
        <w:rPr>
          <w:vertAlign w:val="superscript"/>
        </w:rPr>
        <w:t>th</w:t>
      </w:r>
      <w:r>
        <w:t xml:space="preserve"> </w:t>
      </w:r>
      <w:r w:rsidR="009B0CB2">
        <w:t>ce</w:t>
      </w:r>
      <w:r>
        <w:t>ntury</w:t>
      </w:r>
      <w:r w:rsidR="009B0CB2">
        <w:t xml:space="preserve"> United States.</w:t>
      </w:r>
    </w:p>
    <w:p w14:paraId="2B6FD95A" w14:textId="77777777" w:rsidR="009F51B3" w:rsidRPr="00207A3D" w:rsidRDefault="009F51B3" w:rsidP="009F51B3">
      <w:pPr>
        <w:tabs>
          <w:tab w:val="left" w:pos="0"/>
        </w:tabs>
        <w:spacing w:after="6"/>
        <w:ind w:left="1440"/>
      </w:pPr>
    </w:p>
    <w:p w14:paraId="68E35393" w14:textId="77777777" w:rsidR="00B6008B" w:rsidRDefault="00B6008B">
      <w:r>
        <w:br w:type="page"/>
      </w:r>
    </w:p>
    <w:p w14:paraId="56CA34C7" w14:textId="7AECC8E1" w:rsidR="002F6F59" w:rsidRPr="00207A3D" w:rsidRDefault="002F6F59" w:rsidP="00207A3D">
      <w:pPr>
        <w:tabs>
          <w:tab w:val="left" w:pos="0"/>
        </w:tabs>
        <w:spacing w:after="6"/>
        <w:ind w:left="1440" w:hanging="1440"/>
      </w:pPr>
      <w:r w:rsidRPr="00207A3D">
        <w:lastRenderedPageBreak/>
        <w:t>2018-2020</w:t>
      </w:r>
      <w:r w:rsidRPr="00207A3D">
        <w:tab/>
      </w:r>
      <w:r w:rsidRPr="00207A3D">
        <w:rPr>
          <w:b/>
          <w:bCs/>
        </w:rPr>
        <w:t>Research Assistant to Wendy Cadge</w:t>
      </w:r>
      <w:r w:rsidRPr="00207A3D">
        <w:t xml:space="preserve">, Department of Sociology, Brandeis University: </w:t>
      </w:r>
      <w:r w:rsidR="00DB5DE1" w:rsidRPr="00207A3D">
        <w:rPr>
          <w:i/>
        </w:rPr>
        <w:t>Campus Chaplaincy for a Multi</w:t>
      </w:r>
      <w:r w:rsidR="0067684C" w:rsidRPr="00207A3D">
        <w:rPr>
          <w:i/>
        </w:rPr>
        <w:t>-</w:t>
      </w:r>
      <w:r w:rsidR="00DB5DE1" w:rsidRPr="00207A3D">
        <w:rPr>
          <w:i/>
        </w:rPr>
        <w:t>faith World</w:t>
      </w:r>
      <w:r w:rsidR="00DB5DE1" w:rsidRPr="00207A3D">
        <w:t xml:space="preserve"> </w:t>
      </w:r>
    </w:p>
    <w:p w14:paraId="40DB7B7D" w14:textId="6693AD8E" w:rsidR="009F51B3" w:rsidRPr="009F51B3" w:rsidRDefault="002557DE" w:rsidP="009F51B3">
      <w:pPr>
        <w:ind w:left="1440"/>
      </w:pPr>
      <w:r w:rsidRPr="009F51B3">
        <w:t xml:space="preserve">Led qualitative </w:t>
      </w:r>
      <w:r w:rsidR="00016C64" w:rsidRPr="009F51B3">
        <w:t xml:space="preserve">analysis of </w:t>
      </w:r>
      <w:r w:rsidR="002F6F59" w:rsidRPr="009F51B3">
        <w:t xml:space="preserve">30+ in-depth interviews </w:t>
      </w:r>
      <w:r w:rsidR="00BC20B0" w:rsidRPr="009F51B3">
        <w:t>in NVivo</w:t>
      </w:r>
      <w:r w:rsidR="009F51B3">
        <w:t>, contributed to qua</w:t>
      </w:r>
      <w:r w:rsidR="00711918">
        <w:t>ntit</w:t>
      </w:r>
      <w:r w:rsidR="009F51B3">
        <w:t>ative analysis of an original survey, c</w:t>
      </w:r>
      <w:r w:rsidR="009F51B3" w:rsidRPr="009F51B3">
        <w:t>oauthored three peer-reviewed articles</w:t>
      </w:r>
      <w:r w:rsidR="00711918">
        <w:t>.</w:t>
      </w:r>
    </w:p>
    <w:p w14:paraId="6BA7FDD4" w14:textId="77777777" w:rsidR="00FE742B" w:rsidRPr="00207A3D" w:rsidRDefault="00FE742B" w:rsidP="009F51B3">
      <w:pPr>
        <w:tabs>
          <w:tab w:val="left" w:pos="0"/>
        </w:tabs>
        <w:spacing w:after="6"/>
      </w:pPr>
    </w:p>
    <w:p w14:paraId="1EB8E445" w14:textId="639DBD8A" w:rsidR="00B566FC" w:rsidRPr="00207A3D" w:rsidRDefault="00B566FC" w:rsidP="00207A3D">
      <w:pPr>
        <w:tabs>
          <w:tab w:val="left" w:pos="0"/>
        </w:tabs>
        <w:spacing w:after="6"/>
        <w:ind w:left="1440" w:hanging="1440"/>
        <w:rPr>
          <w:i/>
        </w:rPr>
      </w:pPr>
      <w:r w:rsidRPr="00207A3D">
        <w:t xml:space="preserve">2018-2020 </w:t>
      </w:r>
      <w:r w:rsidRPr="00207A3D">
        <w:tab/>
      </w:r>
      <w:r w:rsidRPr="00207A3D">
        <w:rPr>
          <w:b/>
          <w:bCs/>
        </w:rPr>
        <w:t xml:space="preserve">Research Assistant to Roman </w:t>
      </w:r>
      <w:r w:rsidR="00772A81" w:rsidRPr="00207A3D">
        <w:rPr>
          <w:b/>
          <w:bCs/>
        </w:rPr>
        <w:t xml:space="preserve">R. </w:t>
      </w:r>
      <w:r w:rsidRPr="00207A3D">
        <w:rPr>
          <w:b/>
          <w:bCs/>
        </w:rPr>
        <w:t>Williams,</w:t>
      </w:r>
      <w:r w:rsidRPr="00207A3D">
        <w:t xml:space="preserve"> Department of Sociology, Calvin</w:t>
      </w:r>
      <w:r w:rsidR="0063211D" w:rsidRPr="00207A3D">
        <w:t xml:space="preserve"> </w:t>
      </w:r>
      <w:r w:rsidRPr="00207A3D">
        <w:t>Coll</w:t>
      </w:r>
      <w:r w:rsidR="00623713" w:rsidRPr="00207A3D">
        <w:t>e</w:t>
      </w:r>
      <w:r w:rsidRPr="00207A3D">
        <w:t xml:space="preserve">ge: </w:t>
      </w:r>
      <w:r w:rsidR="00751486" w:rsidRPr="00207A3D">
        <w:rPr>
          <w:i/>
        </w:rPr>
        <w:t>Faith Through the Lens: Photovoice and Interfaith Dialogue</w:t>
      </w:r>
      <w:r w:rsidRPr="00207A3D">
        <w:rPr>
          <w:i/>
        </w:rPr>
        <w:t xml:space="preserve"> </w:t>
      </w:r>
    </w:p>
    <w:p w14:paraId="7596F60C" w14:textId="66A8BDC8" w:rsidR="006D0130" w:rsidRPr="009F51B3" w:rsidRDefault="00623713" w:rsidP="009F51B3">
      <w:pPr>
        <w:tabs>
          <w:tab w:val="left" w:pos="0"/>
        </w:tabs>
        <w:spacing w:after="6"/>
        <w:ind w:left="1440"/>
      </w:pPr>
      <w:r w:rsidRPr="009F51B3">
        <w:t>Conducted ethnographic observations at</w:t>
      </w:r>
      <w:r w:rsidR="00393FFF" w:rsidRPr="009F51B3">
        <w:t xml:space="preserve"> grassroots</w:t>
      </w:r>
      <w:r w:rsidRPr="009F51B3">
        <w:t xml:space="preserve"> interfaith events</w:t>
      </w:r>
      <w:r w:rsidR="009F51B3" w:rsidRPr="009F51B3">
        <w:t>, i</w:t>
      </w:r>
      <w:r w:rsidRPr="009F51B3">
        <w:t>nterviewed Christian and Muslim participants</w:t>
      </w:r>
      <w:r w:rsidR="009F51B3">
        <w:t>, contributed to co-authored chapter</w:t>
      </w:r>
    </w:p>
    <w:p w14:paraId="52287A42" w14:textId="77777777" w:rsidR="00001D2E" w:rsidRDefault="00001D2E" w:rsidP="00594F1B">
      <w:pPr>
        <w:pBdr>
          <w:bottom w:val="single" w:sz="4" w:space="1" w:color="auto"/>
        </w:pBdr>
        <w:spacing w:after="6" w:line="264" w:lineRule="auto"/>
        <w:rPr>
          <w:b/>
        </w:rPr>
      </w:pPr>
    </w:p>
    <w:p w14:paraId="3CBE11F1" w14:textId="77777777" w:rsidR="00001D2E" w:rsidRDefault="00001D2E" w:rsidP="00594F1B">
      <w:pPr>
        <w:pBdr>
          <w:bottom w:val="single" w:sz="4" w:space="1" w:color="auto"/>
        </w:pBdr>
        <w:spacing w:after="6" w:line="264" w:lineRule="auto"/>
        <w:rPr>
          <w:b/>
        </w:rPr>
      </w:pPr>
    </w:p>
    <w:p w14:paraId="418E920B" w14:textId="75E71283" w:rsidR="00594F1B" w:rsidRPr="000E5B57" w:rsidRDefault="008F439F" w:rsidP="00594F1B">
      <w:pPr>
        <w:pBdr>
          <w:bottom w:val="single" w:sz="4" w:space="1" w:color="auto"/>
        </w:pBdr>
        <w:spacing w:after="6" w:line="264" w:lineRule="auto"/>
        <w:rPr>
          <w:bCs/>
        </w:rPr>
      </w:pPr>
      <w:r w:rsidRPr="000E5B57">
        <w:rPr>
          <w:b/>
        </w:rPr>
        <w:t>AFFILIATIONS</w:t>
      </w:r>
    </w:p>
    <w:p w14:paraId="477347E4" w14:textId="0B865409" w:rsidR="00207A3D" w:rsidRDefault="008F439F" w:rsidP="00F232FB">
      <w:pPr>
        <w:spacing w:line="264" w:lineRule="auto"/>
        <w:ind w:left="1440" w:hanging="1440"/>
      </w:pPr>
      <w:r w:rsidRPr="000E5B57">
        <w:t>2020- Present</w:t>
      </w:r>
      <w:r w:rsidRPr="000E5B57">
        <w:tab/>
      </w:r>
      <w:r w:rsidRPr="000E5B57">
        <w:rPr>
          <w:b/>
        </w:rPr>
        <w:t xml:space="preserve">Graduate </w:t>
      </w:r>
      <w:r w:rsidR="006410D1" w:rsidRPr="000E5B57">
        <w:rPr>
          <w:b/>
        </w:rPr>
        <w:t xml:space="preserve">Research </w:t>
      </w:r>
      <w:r w:rsidRPr="000E5B57">
        <w:rPr>
          <w:b/>
        </w:rPr>
        <w:t>Fellow</w:t>
      </w:r>
      <w:r w:rsidR="006410D1" w:rsidRPr="000E5B57">
        <w:t>,</w:t>
      </w:r>
      <w:r w:rsidRPr="000E5B57">
        <w:t xml:space="preserve"> Center for the Study of Ethnicity, Race, and Immigration, University of Pennsylvania. </w:t>
      </w:r>
    </w:p>
    <w:p w14:paraId="220318D7" w14:textId="5B70A567" w:rsidR="00207A3D" w:rsidRPr="00F232FB" w:rsidRDefault="008F439F" w:rsidP="00F232FB">
      <w:pPr>
        <w:spacing w:line="264" w:lineRule="auto"/>
        <w:ind w:left="1440" w:hanging="1440"/>
        <w:rPr>
          <w:color w:val="222222"/>
          <w:shd w:val="clear" w:color="auto" w:fill="FFFFFF"/>
        </w:rPr>
      </w:pPr>
      <w:r w:rsidRPr="000E5B57">
        <w:t>2020- Present</w:t>
      </w:r>
      <w:r w:rsidRPr="000E5B57">
        <w:tab/>
      </w:r>
      <w:r w:rsidRPr="000E5B57">
        <w:rPr>
          <w:b/>
        </w:rPr>
        <w:t>Affiliate</w:t>
      </w:r>
      <w:r w:rsidRPr="000E5B57">
        <w:t xml:space="preserve">, Institute for Education Sciences </w:t>
      </w:r>
      <w:r w:rsidRPr="000E5B57">
        <w:rPr>
          <w:iCs/>
          <w:color w:val="222222"/>
          <w:shd w:val="clear" w:color="auto" w:fill="FFFFFF"/>
        </w:rPr>
        <w:t xml:space="preserve">Predoctoral Training Program, </w:t>
      </w:r>
      <w:r w:rsidRPr="000E5B57">
        <w:rPr>
          <w:color w:val="222222"/>
          <w:shd w:val="clear" w:color="auto" w:fill="FFFFFF"/>
        </w:rPr>
        <w:t>University of Pennsylvania</w:t>
      </w:r>
      <w:r w:rsidR="00F232FB">
        <w:rPr>
          <w:color w:val="222222"/>
          <w:shd w:val="clear" w:color="auto" w:fill="FFFFFF"/>
        </w:rPr>
        <w:t>.</w:t>
      </w:r>
    </w:p>
    <w:p w14:paraId="36936B2D" w14:textId="6BDCBC15" w:rsidR="008F439F" w:rsidRPr="000E5B57" w:rsidRDefault="00594F1B" w:rsidP="00CF6EBE">
      <w:pPr>
        <w:pBdr>
          <w:bottom w:val="single" w:sz="6" w:space="1" w:color="auto"/>
        </w:pBdr>
        <w:tabs>
          <w:tab w:val="left" w:pos="0"/>
        </w:tabs>
        <w:spacing w:after="6" w:line="276" w:lineRule="auto"/>
      </w:pPr>
      <w:r w:rsidRPr="000E5B57">
        <w:t xml:space="preserve">2018-Present </w:t>
      </w:r>
      <w:r w:rsidRPr="000E5B57">
        <w:tab/>
      </w:r>
      <w:r w:rsidRPr="000E5B57">
        <w:rPr>
          <w:b/>
        </w:rPr>
        <w:t>Research Associate,</w:t>
      </w:r>
      <w:r w:rsidRPr="000E5B57">
        <w:t xml:space="preserve"> Chaplaincy Innovation Lab</w:t>
      </w:r>
      <w:r w:rsidR="007470B7" w:rsidRPr="000E5B57">
        <w:t xml:space="preserve">, Brandeis University. </w:t>
      </w:r>
    </w:p>
    <w:p w14:paraId="7EAF807F" w14:textId="77777777" w:rsidR="008F439F" w:rsidRPr="000E5B57" w:rsidRDefault="008F439F" w:rsidP="00CF6EBE">
      <w:pPr>
        <w:pBdr>
          <w:bottom w:val="single" w:sz="6" w:space="1" w:color="auto"/>
        </w:pBdr>
        <w:tabs>
          <w:tab w:val="left" w:pos="0"/>
        </w:tabs>
        <w:spacing w:after="6" w:line="276" w:lineRule="auto"/>
      </w:pPr>
    </w:p>
    <w:p w14:paraId="740FD9B8" w14:textId="77777777" w:rsidR="00001D2E" w:rsidRDefault="00001D2E" w:rsidP="00CF6EBE">
      <w:pPr>
        <w:pBdr>
          <w:bottom w:val="single" w:sz="6" w:space="1" w:color="auto"/>
        </w:pBdr>
        <w:tabs>
          <w:tab w:val="left" w:pos="0"/>
        </w:tabs>
        <w:spacing w:after="6" w:line="276" w:lineRule="auto"/>
        <w:rPr>
          <w:b/>
        </w:rPr>
      </w:pPr>
    </w:p>
    <w:p w14:paraId="38D9A062" w14:textId="62C3292F" w:rsidR="002B518B" w:rsidRPr="000E5B57" w:rsidRDefault="002B518B" w:rsidP="00CF6EBE">
      <w:pPr>
        <w:pBdr>
          <w:bottom w:val="single" w:sz="6" w:space="1" w:color="auto"/>
        </w:pBdr>
        <w:tabs>
          <w:tab w:val="left" w:pos="0"/>
        </w:tabs>
        <w:spacing w:after="6" w:line="276" w:lineRule="auto"/>
        <w:rPr>
          <w:b/>
        </w:rPr>
      </w:pPr>
      <w:r w:rsidRPr="000E5B57">
        <w:rPr>
          <w:b/>
        </w:rPr>
        <w:t>SERVICE TO THE DISCIPLINE</w:t>
      </w:r>
    </w:p>
    <w:p w14:paraId="003B0B3B" w14:textId="637D6CFE" w:rsidR="00A81701" w:rsidRPr="00A4091B" w:rsidRDefault="00CD1940" w:rsidP="00F90B2C">
      <w:pPr>
        <w:spacing w:after="6" w:line="276" w:lineRule="auto"/>
        <w:rPr>
          <w:bCs/>
        </w:rPr>
      </w:pPr>
      <w:r w:rsidRPr="000E5B57">
        <w:rPr>
          <w:b/>
        </w:rPr>
        <w:t>Organizer, GRRI Curriculum Development</w:t>
      </w:r>
      <w:r w:rsidR="0034652C" w:rsidRPr="000E5B57">
        <w:rPr>
          <w:b/>
        </w:rPr>
        <w:t xml:space="preserve"> </w:t>
      </w:r>
      <w:r w:rsidR="0034652C" w:rsidRPr="000E5B57">
        <w:rPr>
          <w:bCs/>
        </w:rPr>
        <w:t>(with Wendy Cadge). “</w:t>
      </w:r>
      <w:r w:rsidRPr="000E5B57">
        <w:rPr>
          <w:bCs/>
        </w:rPr>
        <w:t>Religion Modules for non-Sociology of Religion Courses.</w:t>
      </w:r>
      <w:r w:rsidR="0034652C" w:rsidRPr="000E5B57">
        <w:rPr>
          <w:bCs/>
        </w:rPr>
        <w:t>”</w:t>
      </w:r>
      <w:r w:rsidRPr="000E5B57">
        <w:rPr>
          <w:bCs/>
        </w:rPr>
        <w:t xml:space="preserve"> Global Religion Research Initiative, University of Notre Dame (2019). Syllabi available at https://grri.nd.edu/syllabi</w:t>
      </w:r>
    </w:p>
    <w:p w14:paraId="62E0FE09" w14:textId="77777777" w:rsidR="004C1895" w:rsidRDefault="004C1895" w:rsidP="00F90B2C">
      <w:pPr>
        <w:spacing w:after="6" w:line="276" w:lineRule="auto"/>
        <w:rPr>
          <w:b/>
        </w:rPr>
      </w:pPr>
    </w:p>
    <w:p w14:paraId="2EB2315D" w14:textId="536B9FDF" w:rsidR="00021EC6" w:rsidRDefault="002B518B" w:rsidP="00F90B2C">
      <w:pPr>
        <w:spacing w:after="6" w:line="276" w:lineRule="auto"/>
        <w:rPr>
          <w:bCs/>
        </w:rPr>
      </w:pPr>
      <w:r w:rsidRPr="000E5B57">
        <w:rPr>
          <w:b/>
        </w:rPr>
        <w:t>Undergraduate Representative</w:t>
      </w:r>
      <w:r w:rsidRPr="000E5B57">
        <w:rPr>
          <w:bCs/>
        </w:rPr>
        <w:t xml:space="preserve">, American Sociological Association Student Forum Advisory Board (2018-2019). </w:t>
      </w:r>
    </w:p>
    <w:p w14:paraId="4AED795C" w14:textId="77777777" w:rsidR="004C1895" w:rsidRDefault="004C1895" w:rsidP="00F90B2C">
      <w:pPr>
        <w:spacing w:after="6" w:line="276" w:lineRule="auto"/>
        <w:rPr>
          <w:b/>
          <w:bCs/>
        </w:rPr>
      </w:pPr>
    </w:p>
    <w:p w14:paraId="5A13E392" w14:textId="6C7E78CE" w:rsidR="00A4091B" w:rsidRPr="000E5B57" w:rsidRDefault="004C1895" w:rsidP="00F90B2C">
      <w:pPr>
        <w:spacing w:after="6" w:line="276" w:lineRule="auto"/>
        <w:rPr>
          <w:bCs/>
        </w:rPr>
      </w:pPr>
      <w:r w:rsidRPr="004C1895">
        <w:rPr>
          <w:b/>
          <w:bCs/>
        </w:rPr>
        <w:t>Peer Reviewer:</w:t>
      </w:r>
      <w:r w:rsidR="00A4091B">
        <w:rPr>
          <w:bCs/>
        </w:rPr>
        <w:t xml:space="preserve"> </w:t>
      </w:r>
      <w:r w:rsidR="00A4091B" w:rsidRPr="00A4091B">
        <w:rPr>
          <w:bCs/>
          <w:i/>
        </w:rPr>
        <w:t>Journal of College and Character</w:t>
      </w:r>
      <w:r w:rsidR="00A4091B">
        <w:rPr>
          <w:bCs/>
        </w:rPr>
        <w:t xml:space="preserve">, </w:t>
      </w:r>
      <w:r w:rsidR="00A4091B" w:rsidRPr="00A4091B">
        <w:rPr>
          <w:bCs/>
          <w:i/>
        </w:rPr>
        <w:t>Social Problems</w:t>
      </w:r>
    </w:p>
    <w:p w14:paraId="427E685A" w14:textId="77777777" w:rsidR="00701960" w:rsidRPr="000E5B57" w:rsidRDefault="00701960" w:rsidP="00226AF8">
      <w:pPr>
        <w:pBdr>
          <w:bottom w:val="single" w:sz="6" w:space="1" w:color="auto"/>
        </w:pBdr>
        <w:spacing w:after="6" w:line="276" w:lineRule="auto"/>
        <w:rPr>
          <w:b/>
          <w:bCs/>
        </w:rPr>
      </w:pPr>
    </w:p>
    <w:p w14:paraId="6BD44135" w14:textId="0FFB171B" w:rsidR="00630BA0" w:rsidRPr="000E5B57" w:rsidRDefault="00630BA0" w:rsidP="00226AF8">
      <w:pPr>
        <w:pBdr>
          <w:bottom w:val="single" w:sz="6" w:space="1" w:color="auto"/>
        </w:pBdr>
        <w:spacing w:after="6" w:line="276" w:lineRule="auto"/>
        <w:rPr>
          <w:b/>
          <w:bCs/>
        </w:rPr>
      </w:pPr>
      <w:r w:rsidRPr="000E5B57">
        <w:rPr>
          <w:b/>
          <w:bCs/>
        </w:rPr>
        <w:t xml:space="preserve">SOFTWARE </w:t>
      </w:r>
    </w:p>
    <w:p w14:paraId="48736394" w14:textId="3C4F243E" w:rsidR="00630BA0" w:rsidRPr="000E5B57" w:rsidRDefault="00630BA0" w:rsidP="00226AF8">
      <w:pPr>
        <w:spacing w:after="6" w:line="276" w:lineRule="auto"/>
        <w:rPr>
          <w:bCs/>
        </w:rPr>
      </w:pPr>
      <w:r w:rsidRPr="000E5B57">
        <w:rPr>
          <w:bCs/>
        </w:rPr>
        <w:t>ATLAS.ti</w:t>
      </w:r>
      <w:r w:rsidR="0092757F" w:rsidRPr="000E5B57">
        <w:rPr>
          <w:bCs/>
        </w:rPr>
        <w:t xml:space="preserve">, </w:t>
      </w:r>
      <w:r w:rsidRPr="000E5B57">
        <w:rPr>
          <w:bCs/>
        </w:rPr>
        <w:t>Dedoose</w:t>
      </w:r>
      <w:r w:rsidR="0092757F" w:rsidRPr="000E5B57">
        <w:rPr>
          <w:bCs/>
        </w:rPr>
        <w:t xml:space="preserve">, </w:t>
      </w:r>
      <w:r w:rsidRPr="000E5B57">
        <w:rPr>
          <w:bCs/>
        </w:rPr>
        <w:t>MAXQDA</w:t>
      </w:r>
      <w:r w:rsidR="0092757F" w:rsidRPr="000E5B57">
        <w:rPr>
          <w:bCs/>
        </w:rPr>
        <w:t xml:space="preserve">, </w:t>
      </w:r>
      <w:r w:rsidRPr="000E5B57">
        <w:rPr>
          <w:bCs/>
        </w:rPr>
        <w:t>NVivo</w:t>
      </w:r>
      <w:r w:rsidR="0092757F" w:rsidRPr="000E5B57">
        <w:rPr>
          <w:bCs/>
        </w:rPr>
        <w:t xml:space="preserve">, </w:t>
      </w:r>
      <w:r w:rsidRPr="000E5B57">
        <w:rPr>
          <w:bCs/>
        </w:rPr>
        <w:t>STATA</w:t>
      </w:r>
    </w:p>
    <w:p w14:paraId="4DE16B77" w14:textId="398A7FBC" w:rsidR="00F90B2C" w:rsidRPr="000E5B57" w:rsidRDefault="00F90B2C">
      <w:pPr>
        <w:rPr>
          <w:b/>
          <w:bCs/>
          <w:color w:val="000000" w:themeColor="text1"/>
        </w:rPr>
      </w:pPr>
    </w:p>
    <w:p w14:paraId="4613498B" w14:textId="42CB6A12" w:rsidR="00E559BA" w:rsidRDefault="00E559BA">
      <w:pPr>
        <w:rPr>
          <w:b/>
          <w:bCs/>
          <w:color w:val="000000" w:themeColor="text1"/>
        </w:rPr>
      </w:pPr>
    </w:p>
    <w:p w14:paraId="48DBF928" w14:textId="77777777" w:rsidR="00612F78" w:rsidRDefault="00612F78">
      <w:pPr>
        <w:rPr>
          <w:b/>
          <w:bCs/>
          <w:color w:val="000000" w:themeColor="text1"/>
        </w:rPr>
      </w:pPr>
      <w:r>
        <w:rPr>
          <w:b/>
          <w:bCs/>
          <w:color w:val="000000" w:themeColor="text1"/>
        </w:rPr>
        <w:br w:type="page"/>
      </w:r>
    </w:p>
    <w:p w14:paraId="73C38DEF" w14:textId="57C20238" w:rsidR="00E559BA" w:rsidRPr="00EC1B0D" w:rsidRDefault="00E559BA" w:rsidP="00E559BA">
      <w:pPr>
        <w:pBdr>
          <w:bottom w:val="single" w:sz="6" w:space="1" w:color="auto"/>
        </w:pBdr>
        <w:spacing w:after="6" w:line="276" w:lineRule="auto"/>
        <w:rPr>
          <w:b/>
          <w:bCs/>
          <w:color w:val="000000" w:themeColor="text1"/>
        </w:rPr>
      </w:pPr>
      <w:r w:rsidRPr="00EC1B0D">
        <w:rPr>
          <w:b/>
          <w:bCs/>
          <w:color w:val="000000" w:themeColor="text1"/>
        </w:rPr>
        <w:lastRenderedPageBreak/>
        <w:t>REFERENCES</w:t>
      </w:r>
    </w:p>
    <w:p w14:paraId="3028F785" w14:textId="77777777" w:rsidR="00E559BA" w:rsidRPr="00EC1B0D" w:rsidRDefault="00E559BA" w:rsidP="00E559BA">
      <w:pPr>
        <w:spacing w:line="276" w:lineRule="auto"/>
        <w:rPr>
          <w:b/>
          <w:bCs/>
          <w:color w:val="000000" w:themeColor="text1"/>
        </w:rPr>
      </w:pPr>
      <w:r>
        <w:rPr>
          <w:b/>
          <w:bCs/>
          <w:color w:val="000000" w:themeColor="text1"/>
        </w:rPr>
        <w:t xml:space="preserve">Dr. </w:t>
      </w:r>
      <w:r w:rsidRPr="00EC1B0D">
        <w:rPr>
          <w:b/>
          <w:bCs/>
          <w:color w:val="000000" w:themeColor="text1"/>
        </w:rPr>
        <w:t>Annette Lareau</w:t>
      </w:r>
    </w:p>
    <w:p w14:paraId="2EAC8029" w14:textId="77777777" w:rsidR="00E559BA" w:rsidRPr="00EC1B0D" w:rsidRDefault="00E559BA" w:rsidP="00E559BA">
      <w:pPr>
        <w:spacing w:line="276" w:lineRule="auto"/>
        <w:rPr>
          <w:bCs/>
          <w:i/>
          <w:color w:val="000000" w:themeColor="text1"/>
        </w:rPr>
      </w:pPr>
      <w:r w:rsidRPr="00EC1B0D">
        <w:rPr>
          <w:bCs/>
          <w:i/>
          <w:color w:val="000000" w:themeColor="text1"/>
        </w:rPr>
        <w:t>Edmund J. and Louise W. Kahn Endowed Term Professor in the Social Sciences</w:t>
      </w:r>
    </w:p>
    <w:p w14:paraId="2ABD6C61" w14:textId="77777777" w:rsidR="00E559BA" w:rsidRPr="00EC1B0D" w:rsidRDefault="00E559BA" w:rsidP="00E559BA">
      <w:pPr>
        <w:spacing w:line="276" w:lineRule="auto"/>
        <w:rPr>
          <w:bCs/>
          <w:color w:val="000000" w:themeColor="text1"/>
        </w:rPr>
      </w:pPr>
      <w:r w:rsidRPr="00EC1B0D">
        <w:rPr>
          <w:bCs/>
          <w:color w:val="000000" w:themeColor="text1"/>
        </w:rPr>
        <w:t>277 McNeil Building</w:t>
      </w:r>
    </w:p>
    <w:p w14:paraId="3FF383A7" w14:textId="77777777" w:rsidR="00E559BA" w:rsidRPr="00EC1B0D" w:rsidRDefault="00E559BA" w:rsidP="00E559BA">
      <w:pPr>
        <w:spacing w:line="276" w:lineRule="auto"/>
        <w:rPr>
          <w:bCs/>
          <w:color w:val="000000" w:themeColor="text1"/>
        </w:rPr>
      </w:pPr>
      <w:r w:rsidRPr="00EC1B0D">
        <w:rPr>
          <w:bCs/>
          <w:color w:val="000000" w:themeColor="text1"/>
        </w:rPr>
        <w:t>University of Pennsylvania</w:t>
      </w:r>
    </w:p>
    <w:p w14:paraId="7C0E8344" w14:textId="77777777" w:rsidR="00E559BA" w:rsidRPr="00EC1B0D" w:rsidRDefault="00E559BA" w:rsidP="00E559BA">
      <w:pPr>
        <w:spacing w:line="276" w:lineRule="auto"/>
        <w:rPr>
          <w:bCs/>
          <w:color w:val="000000" w:themeColor="text1"/>
        </w:rPr>
      </w:pPr>
      <w:r w:rsidRPr="00EC1B0D">
        <w:rPr>
          <w:bCs/>
          <w:color w:val="000000" w:themeColor="text1"/>
        </w:rPr>
        <w:t>Philadelphia, PA 19104</w:t>
      </w:r>
    </w:p>
    <w:p w14:paraId="53CED398" w14:textId="77777777" w:rsidR="00E559BA" w:rsidRPr="00EC1B0D" w:rsidRDefault="00E559BA" w:rsidP="00E559BA">
      <w:pPr>
        <w:spacing w:line="276" w:lineRule="auto"/>
        <w:rPr>
          <w:bCs/>
          <w:color w:val="000000" w:themeColor="text1"/>
        </w:rPr>
      </w:pPr>
      <w:r w:rsidRPr="00EC1B0D">
        <w:rPr>
          <w:bCs/>
          <w:color w:val="000000" w:themeColor="text1"/>
        </w:rPr>
        <w:t>Tel: 215.898.3515</w:t>
      </w:r>
    </w:p>
    <w:p w14:paraId="40984CDA" w14:textId="77777777" w:rsidR="00E559BA" w:rsidRPr="00EC1B0D" w:rsidRDefault="007C0B8A" w:rsidP="00E559BA">
      <w:pPr>
        <w:spacing w:line="276" w:lineRule="auto"/>
        <w:rPr>
          <w:bCs/>
          <w:color w:val="000000" w:themeColor="text1"/>
        </w:rPr>
      </w:pPr>
      <w:hyperlink r:id="rId9" w:history="1">
        <w:r w:rsidR="00E559BA" w:rsidRPr="00EC1B0D">
          <w:rPr>
            <w:rStyle w:val="Hyperlink"/>
            <w:bCs/>
            <w:color w:val="000000" w:themeColor="text1"/>
          </w:rPr>
          <w:t>alareau@sas.upenn.edu</w:t>
        </w:r>
      </w:hyperlink>
    </w:p>
    <w:p w14:paraId="2DC930D8" w14:textId="77777777" w:rsidR="00E559BA" w:rsidRDefault="00E559BA" w:rsidP="00E559BA">
      <w:pPr>
        <w:spacing w:line="276" w:lineRule="auto"/>
        <w:rPr>
          <w:bCs/>
          <w:color w:val="000000" w:themeColor="text1"/>
        </w:rPr>
      </w:pPr>
    </w:p>
    <w:p w14:paraId="1A63ACA8" w14:textId="77777777" w:rsidR="00E559BA" w:rsidRPr="00EC1B0D" w:rsidRDefault="00E559BA" w:rsidP="00E559BA">
      <w:pPr>
        <w:spacing w:line="276" w:lineRule="auto"/>
        <w:rPr>
          <w:bCs/>
          <w:color w:val="000000" w:themeColor="text1"/>
        </w:rPr>
      </w:pPr>
    </w:p>
    <w:p w14:paraId="7CE368DE" w14:textId="77777777" w:rsidR="00E559BA" w:rsidRPr="00EC1B0D" w:rsidRDefault="00E559BA" w:rsidP="00E559BA">
      <w:pPr>
        <w:spacing w:line="276" w:lineRule="auto"/>
        <w:rPr>
          <w:b/>
          <w:bCs/>
          <w:color w:val="000000" w:themeColor="text1"/>
        </w:rPr>
      </w:pPr>
      <w:r>
        <w:rPr>
          <w:b/>
          <w:bCs/>
          <w:color w:val="000000" w:themeColor="text1"/>
        </w:rPr>
        <w:t xml:space="preserve">Dr. </w:t>
      </w:r>
      <w:r w:rsidRPr="00EC1B0D">
        <w:rPr>
          <w:b/>
          <w:bCs/>
          <w:color w:val="000000" w:themeColor="text1"/>
        </w:rPr>
        <w:t>Wendy Cadge</w:t>
      </w:r>
    </w:p>
    <w:p w14:paraId="3B3B038F" w14:textId="77777777" w:rsidR="00E559BA" w:rsidRPr="00EC1B0D" w:rsidRDefault="00E559BA" w:rsidP="00E559BA">
      <w:pPr>
        <w:spacing w:line="276" w:lineRule="auto"/>
        <w:rPr>
          <w:bCs/>
          <w:i/>
          <w:color w:val="000000" w:themeColor="text1"/>
        </w:rPr>
      </w:pPr>
      <w:r w:rsidRPr="00EC1B0D">
        <w:rPr>
          <w:bCs/>
          <w:i/>
          <w:color w:val="000000" w:themeColor="text1"/>
        </w:rPr>
        <w:t>Barbara Mandel Professor of Humanistic Social Sciences</w:t>
      </w:r>
    </w:p>
    <w:p w14:paraId="620468FA" w14:textId="77777777" w:rsidR="00E559BA" w:rsidRPr="00EC1B0D" w:rsidRDefault="00E559BA" w:rsidP="00E559BA">
      <w:pPr>
        <w:spacing w:line="276" w:lineRule="auto"/>
        <w:rPr>
          <w:bCs/>
          <w:color w:val="000000" w:themeColor="text1"/>
        </w:rPr>
      </w:pPr>
      <w:r w:rsidRPr="008B6A59">
        <w:rPr>
          <w:bCs/>
          <w:color w:val="000000" w:themeColor="text1"/>
        </w:rPr>
        <w:t>Pearlman Hall, 109</w:t>
      </w:r>
    </w:p>
    <w:p w14:paraId="5E3C2B77" w14:textId="77777777" w:rsidR="00E559BA" w:rsidRPr="00EC1B0D" w:rsidRDefault="00E559BA" w:rsidP="00E559BA">
      <w:pPr>
        <w:spacing w:line="276" w:lineRule="auto"/>
        <w:rPr>
          <w:bCs/>
          <w:color w:val="000000" w:themeColor="text1"/>
        </w:rPr>
      </w:pPr>
      <w:r w:rsidRPr="00EC1B0D">
        <w:rPr>
          <w:bCs/>
          <w:color w:val="000000" w:themeColor="text1"/>
        </w:rPr>
        <w:t xml:space="preserve">Brandeis University </w:t>
      </w:r>
    </w:p>
    <w:p w14:paraId="455C5C9B" w14:textId="77777777" w:rsidR="00E559BA" w:rsidRPr="00EC1B0D" w:rsidRDefault="00E559BA" w:rsidP="00E559BA">
      <w:pPr>
        <w:spacing w:line="276" w:lineRule="auto"/>
        <w:rPr>
          <w:bCs/>
          <w:color w:val="000000" w:themeColor="text1"/>
        </w:rPr>
      </w:pPr>
      <w:r w:rsidRPr="00EC1B0D">
        <w:rPr>
          <w:bCs/>
          <w:color w:val="000000" w:themeColor="text1"/>
        </w:rPr>
        <w:t xml:space="preserve">415 South Street, MS 071 </w:t>
      </w:r>
    </w:p>
    <w:p w14:paraId="03598120" w14:textId="77777777" w:rsidR="00E559BA" w:rsidRPr="00EC1B0D" w:rsidRDefault="00E559BA" w:rsidP="00E559BA">
      <w:pPr>
        <w:spacing w:line="276" w:lineRule="auto"/>
        <w:rPr>
          <w:bCs/>
          <w:color w:val="000000" w:themeColor="text1"/>
        </w:rPr>
      </w:pPr>
      <w:r w:rsidRPr="00EC1B0D">
        <w:rPr>
          <w:bCs/>
          <w:color w:val="000000" w:themeColor="text1"/>
        </w:rPr>
        <w:t xml:space="preserve">Waltham, MA 02453 </w:t>
      </w:r>
    </w:p>
    <w:p w14:paraId="1BBB61CC" w14:textId="77777777" w:rsidR="00E559BA" w:rsidRPr="00EC1B0D" w:rsidRDefault="00E559BA" w:rsidP="00E559BA">
      <w:pPr>
        <w:spacing w:line="276" w:lineRule="auto"/>
        <w:rPr>
          <w:bCs/>
          <w:color w:val="000000" w:themeColor="text1"/>
        </w:rPr>
      </w:pPr>
      <w:r w:rsidRPr="00EC1B0D">
        <w:rPr>
          <w:bCs/>
          <w:color w:val="000000" w:themeColor="text1"/>
        </w:rPr>
        <w:t xml:space="preserve">Tel: 781.736.2641 </w:t>
      </w:r>
    </w:p>
    <w:p w14:paraId="7EA39949" w14:textId="77777777" w:rsidR="00E559BA" w:rsidRPr="00EC1B0D" w:rsidRDefault="007C0B8A" w:rsidP="00E559BA">
      <w:pPr>
        <w:spacing w:line="276" w:lineRule="auto"/>
        <w:rPr>
          <w:bCs/>
          <w:color w:val="000000" w:themeColor="text1"/>
        </w:rPr>
      </w:pPr>
      <w:hyperlink r:id="rId10" w:history="1">
        <w:r w:rsidR="00E559BA" w:rsidRPr="00EC1B0D">
          <w:rPr>
            <w:rStyle w:val="Hyperlink"/>
            <w:bCs/>
            <w:color w:val="000000" w:themeColor="text1"/>
          </w:rPr>
          <w:t>wcadge@brandeis.edu</w:t>
        </w:r>
      </w:hyperlink>
    </w:p>
    <w:p w14:paraId="653C7EFA" w14:textId="77777777" w:rsidR="00E559BA" w:rsidRDefault="00E559BA" w:rsidP="00E559BA">
      <w:pPr>
        <w:tabs>
          <w:tab w:val="left" w:pos="2970"/>
        </w:tabs>
        <w:spacing w:line="276" w:lineRule="auto"/>
        <w:rPr>
          <w:color w:val="000000" w:themeColor="text1"/>
        </w:rPr>
      </w:pPr>
    </w:p>
    <w:p w14:paraId="5CE02797" w14:textId="77777777" w:rsidR="00E559BA" w:rsidRPr="00EC1B0D" w:rsidRDefault="00E559BA" w:rsidP="00E559BA">
      <w:pPr>
        <w:tabs>
          <w:tab w:val="left" w:pos="2970"/>
        </w:tabs>
        <w:spacing w:line="276" w:lineRule="auto"/>
        <w:rPr>
          <w:color w:val="000000" w:themeColor="text1"/>
        </w:rPr>
      </w:pPr>
    </w:p>
    <w:p w14:paraId="1E5BC5D7" w14:textId="77777777" w:rsidR="00E559BA" w:rsidRPr="00EC1B0D" w:rsidRDefault="00E559BA" w:rsidP="00E559BA">
      <w:pPr>
        <w:tabs>
          <w:tab w:val="left" w:pos="2970"/>
        </w:tabs>
        <w:spacing w:line="276" w:lineRule="auto"/>
        <w:rPr>
          <w:b/>
          <w:color w:val="000000" w:themeColor="text1"/>
        </w:rPr>
      </w:pPr>
      <w:r>
        <w:rPr>
          <w:b/>
          <w:color w:val="000000" w:themeColor="text1"/>
        </w:rPr>
        <w:t xml:space="preserve">Dr. </w:t>
      </w:r>
      <w:r w:rsidRPr="00EC1B0D">
        <w:rPr>
          <w:b/>
          <w:color w:val="000000" w:themeColor="text1"/>
        </w:rPr>
        <w:t xml:space="preserve">Emily Hannum </w:t>
      </w:r>
    </w:p>
    <w:p w14:paraId="41C197DB" w14:textId="77777777" w:rsidR="00E559BA" w:rsidRPr="0056732D" w:rsidRDefault="00E559BA" w:rsidP="00E559BA">
      <w:pPr>
        <w:spacing w:line="276" w:lineRule="auto"/>
        <w:rPr>
          <w:i/>
          <w:color w:val="000000" w:themeColor="text1"/>
        </w:rPr>
      </w:pPr>
      <w:r w:rsidRPr="0056732D">
        <w:rPr>
          <w:i/>
          <w:color w:val="000000" w:themeColor="text1"/>
        </w:rPr>
        <w:t>Associate Dean for the Social Sciences</w:t>
      </w:r>
    </w:p>
    <w:p w14:paraId="3AEB82BA" w14:textId="77777777" w:rsidR="00E559BA" w:rsidRPr="0056732D" w:rsidRDefault="00E559BA" w:rsidP="00E559BA">
      <w:pPr>
        <w:spacing w:line="276" w:lineRule="auto"/>
        <w:rPr>
          <w:i/>
          <w:color w:val="000000" w:themeColor="text1"/>
        </w:rPr>
      </w:pPr>
      <w:r w:rsidRPr="0056732D">
        <w:rPr>
          <w:i/>
          <w:color w:val="000000" w:themeColor="text1"/>
        </w:rPr>
        <w:t>Professor of Sociology</w:t>
      </w:r>
    </w:p>
    <w:p w14:paraId="7802EF0F" w14:textId="77777777" w:rsidR="00E559BA" w:rsidRPr="00EC1B0D" w:rsidRDefault="00E559BA" w:rsidP="00E559BA">
      <w:pPr>
        <w:spacing w:line="276" w:lineRule="auto"/>
        <w:rPr>
          <w:color w:val="000000" w:themeColor="text1"/>
        </w:rPr>
      </w:pPr>
      <w:r w:rsidRPr="00EC1B0D">
        <w:rPr>
          <w:color w:val="000000" w:themeColor="text1"/>
        </w:rPr>
        <w:t>116 College Hall</w:t>
      </w:r>
    </w:p>
    <w:p w14:paraId="239A1C52" w14:textId="77777777" w:rsidR="00E559BA" w:rsidRPr="00EC1B0D" w:rsidRDefault="00E559BA" w:rsidP="00E559BA">
      <w:pPr>
        <w:spacing w:line="276" w:lineRule="auto"/>
        <w:rPr>
          <w:color w:val="000000" w:themeColor="text1"/>
        </w:rPr>
      </w:pPr>
      <w:r w:rsidRPr="00EC1B0D">
        <w:rPr>
          <w:color w:val="000000" w:themeColor="text1"/>
        </w:rPr>
        <w:t xml:space="preserve"> University of Pennsylvania</w:t>
      </w:r>
    </w:p>
    <w:p w14:paraId="6A3D31A8" w14:textId="77777777" w:rsidR="00E559BA" w:rsidRPr="00EC1B0D" w:rsidRDefault="00E559BA" w:rsidP="00E559BA">
      <w:pPr>
        <w:spacing w:line="276" w:lineRule="auto"/>
        <w:rPr>
          <w:color w:val="000000" w:themeColor="text1"/>
        </w:rPr>
      </w:pPr>
      <w:r w:rsidRPr="00EC1B0D">
        <w:rPr>
          <w:color w:val="000000" w:themeColor="text1"/>
        </w:rPr>
        <w:t xml:space="preserve"> Philadelphia, PA 19104</w:t>
      </w:r>
    </w:p>
    <w:p w14:paraId="48A6D8E4" w14:textId="77777777" w:rsidR="00E559BA" w:rsidRPr="00EC1B0D" w:rsidRDefault="00E559BA" w:rsidP="00E559BA">
      <w:pPr>
        <w:spacing w:line="276" w:lineRule="auto"/>
        <w:rPr>
          <w:color w:val="000000" w:themeColor="text1"/>
          <w:shd w:val="clear" w:color="auto" w:fill="FFFFFF"/>
        </w:rPr>
      </w:pPr>
      <w:r w:rsidRPr="00EC1B0D">
        <w:rPr>
          <w:color w:val="000000" w:themeColor="text1"/>
        </w:rPr>
        <w:t xml:space="preserve">Tel: </w:t>
      </w:r>
      <w:r w:rsidRPr="00EC1B0D">
        <w:rPr>
          <w:color w:val="000000" w:themeColor="text1"/>
          <w:shd w:val="clear" w:color="auto" w:fill="FFFFFF"/>
        </w:rPr>
        <w:t>215.898.9633</w:t>
      </w:r>
    </w:p>
    <w:p w14:paraId="43DB7B05" w14:textId="77777777" w:rsidR="00E559BA" w:rsidRDefault="007C0B8A" w:rsidP="00E559BA">
      <w:pPr>
        <w:spacing w:line="276" w:lineRule="auto"/>
        <w:rPr>
          <w:color w:val="000000" w:themeColor="text1"/>
        </w:rPr>
      </w:pPr>
      <w:hyperlink r:id="rId11" w:history="1">
        <w:r w:rsidR="00E559BA" w:rsidRPr="00EC1B0D">
          <w:rPr>
            <w:rStyle w:val="Hyperlink"/>
            <w:color w:val="000000" w:themeColor="text1"/>
            <w:bdr w:val="none" w:sz="0" w:space="0" w:color="auto" w:frame="1"/>
            <w:shd w:val="clear" w:color="auto" w:fill="FFFFFF"/>
          </w:rPr>
          <w:t>hannumem@soc.upenn.edu</w:t>
        </w:r>
      </w:hyperlink>
    </w:p>
    <w:p w14:paraId="560B40A3" w14:textId="77777777" w:rsidR="00E559BA" w:rsidRDefault="00E559BA" w:rsidP="00E559BA">
      <w:pPr>
        <w:spacing w:line="276" w:lineRule="auto"/>
        <w:rPr>
          <w:color w:val="000000" w:themeColor="text1"/>
        </w:rPr>
      </w:pPr>
    </w:p>
    <w:p w14:paraId="08BB948B" w14:textId="77777777" w:rsidR="00E559BA" w:rsidRDefault="00E559BA" w:rsidP="00E559BA">
      <w:pPr>
        <w:spacing w:line="276" w:lineRule="auto"/>
        <w:rPr>
          <w:color w:val="000000" w:themeColor="text1"/>
        </w:rPr>
      </w:pPr>
    </w:p>
    <w:p w14:paraId="1F3E5E7B" w14:textId="77777777" w:rsidR="00E559BA" w:rsidRPr="00EC1B0D" w:rsidRDefault="00E559BA" w:rsidP="00E559BA">
      <w:pPr>
        <w:spacing w:line="276" w:lineRule="auto"/>
        <w:rPr>
          <w:b/>
          <w:bCs/>
          <w:color w:val="000000" w:themeColor="text1"/>
        </w:rPr>
      </w:pPr>
      <w:r>
        <w:rPr>
          <w:b/>
          <w:bCs/>
          <w:color w:val="000000" w:themeColor="text1"/>
        </w:rPr>
        <w:t xml:space="preserve">Dr. </w:t>
      </w:r>
      <w:r w:rsidRPr="00EC1B0D">
        <w:rPr>
          <w:b/>
          <w:bCs/>
          <w:color w:val="000000" w:themeColor="text1"/>
        </w:rPr>
        <w:t>Wendy Roth</w:t>
      </w:r>
    </w:p>
    <w:p w14:paraId="36BB6130" w14:textId="77777777" w:rsidR="00E559BA" w:rsidRPr="00EC1B0D" w:rsidRDefault="00E559BA" w:rsidP="00E559BA">
      <w:pPr>
        <w:spacing w:line="276" w:lineRule="auto"/>
        <w:rPr>
          <w:bCs/>
          <w:i/>
          <w:color w:val="000000" w:themeColor="text1"/>
        </w:rPr>
      </w:pPr>
      <w:r w:rsidRPr="00EC1B0D">
        <w:rPr>
          <w:bCs/>
          <w:i/>
          <w:color w:val="000000" w:themeColor="text1"/>
        </w:rPr>
        <w:t>Associate Professor</w:t>
      </w:r>
      <w:r>
        <w:rPr>
          <w:bCs/>
          <w:i/>
          <w:color w:val="000000" w:themeColor="text1"/>
        </w:rPr>
        <w:t xml:space="preserve"> of Sociology</w:t>
      </w:r>
    </w:p>
    <w:p w14:paraId="4D8C335F" w14:textId="77777777" w:rsidR="00E559BA" w:rsidRPr="00EC1B0D" w:rsidRDefault="00E559BA" w:rsidP="00E559BA">
      <w:pPr>
        <w:spacing w:line="276" w:lineRule="auto"/>
        <w:rPr>
          <w:bCs/>
          <w:color w:val="000000" w:themeColor="text1"/>
        </w:rPr>
      </w:pPr>
      <w:r w:rsidRPr="00EC1B0D">
        <w:rPr>
          <w:bCs/>
          <w:color w:val="000000" w:themeColor="text1"/>
        </w:rPr>
        <w:t>252 McNeil Building</w:t>
      </w:r>
    </w:p>
    <w:p w14:paraId="169BA18D" w14:textId="77777777" w:rsidR="00E559BA" w:rsidRPr="00EC1B0D" w:rsidRDefault="00E559BA" w:rsidP="00E559BA">
      <w:pPr>
        <w:spacing w:line="276" w:lineRule="auto"/>
        <w:rPr>
          <w:bCs/>
          <w:color w:val="000000" w:themeColor="text1"/>
        </w:rPr>
      </w:pPr>
      <w:r w:rsidRPr="00EC1B0D">
        <w:rPr>
          <w:bCs/>
          <w:color w:val="000000" w:themeColor="text1"/>
        </w:rPr>
        <w:t>University of Pennsylvania</w:t>
      </w:r>
    </w:p>
    <w:p w14:paraId="6B91501F" w14:textId="77777777" w:rsidR="00E559BA" w:rsidRPr="00EC1B0D" w:rsidRDefault="00E559BA" w:rsidP="00E559BA">
      <w:pPr>
        <w:spacing w:line="276" w:lineRule="auto"/>
        <w:rPr>
          <w:bCs/>
          <w:color w:val="000000" w:themeColor="text1"/>
        </w:rPr>
      </w:pPr>
      <w:r w:rsidRPr="00EC1B0D">
        <w:rPr>
          <w:bCs/>
          <w:color w:val="000000" w:themeColor="text1"/>
        </w:rPr>
        <w:t>Philadelphia, PA 19104</w:t>
      </w:r>
    </w:p>
    <w:p w14:paraId="40BBB46A" w14:textId="77777777" w:rsidR="00E559BA" w:rsidRPr="00EC1B0D" w:rsidRDefault="00E559BA" w:rsidP="00E559BA">
      <w:pPr>
        <w:spacing w:line="276" w:lineRule="auto"/>
        <w:rPr>
          <w:bCs/>
          <w:color w:val="000000" w:themeColor="text1"/>
        </w:rPr>
      </w:pPr>
      <w:r w:rsidRPr="00EC1B0D">
        <w:rPr>
          <w:bCs/>
          <w:color w:val="000000" w:themeColor="text1"/>
        </w:rPr>
        <w:t>Tel: 215.573.9388</w:t>
      </w:r>
    </w:p>
    <w:p w14:paraId="7C0529C9" w14:textId="77777777" w:rsidR="00E559BA" w:rsidRPr="00C86D55" w:rsidRDefault="007C0B8A" w:rsidP="00E559BA">
      <w:pPr>
        <w:spacing w:line="276" w:lineRule="auto"/>
        <w:rPr>
          <w:bCs/>
          <w:color w:val="000000" w:themeColor="text1"/>
        </w:rPr>
      </w:pPr>
      <w:hyperlink r:id="rId12" w:history="1">
        <w:r w:rsidR="00E559BA" w:rsidRPr="00EC1B0D">
          <w:rPr>
            <w:rStyle w:val="Hyperlink"/>
            <w:bCs/>
            <w:color w:val="000000" w:themeColor="text1"/>
          </w:rPr>
          <w:t>wroth3@sas.upenn.edu</w:t>
        </w:r>
      </w:hyperlink>
    </w:p>
    <w:p w14:paraId="10B1101B" w14:textId="77777777" w:rsidR="00E559BA" w:rsidRDefault="00E559BA">
      <w:pPr>
        <w:rPr>
          <w:b/>
          <w:bCs/>
          <w:color w:val="000000" w:themeColor="text1"/>
        </w:rPr>
      </w:pPr>
    </w:p>
    <w:p w14:paraId="69DD7D2E" w14:textId="77777777" w:rsidR="006D0130" w:rsidRPr="000E5B57" w:rsidRDefault="006D0130">
      <w:pPr>
        <w:rPr>
          <w:b/>
          <w:bCs/>
          <w:color w:val="000000" w:themeColor="text1"/>
        </w:rPr>
      </w:pPr>
    </w:p>
    <w:sectPr w:rsidR="006D0130" w:rsidRPr="000E5B57" w:rsidSect="009417AE">
      <w:head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319C6" w14:textId="77777777" w:rsidR="007C0B8A" w:rsidRDefault="007C0B8A">
      <w:r>
        <w:separator/>
      </w:r>
    </w:p>
  </w:endnote>
  <w:endnote w:type="continuationSeparator" w:id="0">
    <w:p w14:paraId="04370E37" w14:textId="77777777" w:rsidR="007C0B8A" w:rsidRDefault="007C0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021FF" w14:textId="77777777" w:rsidR="00187792" w:rsidRDefault="00ED69E0" w:rsidP="00306DA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54F80D" w14:textId="77777777" w:rsidR="00187792" w:rsidRDefault="007C0B8A" w:rsidP="00306D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AE6EE" w14:textId="611ED21D" w:rsidR="00187792" w:rsidRPr="00306DA1" w:rsidRDefault="00306DA1" w:rsidP="00306DA1">
    <w:pPr>
      <w:pStyle w:val="Footer"/>
      <w:framePr w:wrap="none" w:vAnchor="text" w:hAnchor="margin" w:xAlign="center" w:y="1"/>
      <w:rPr>
        <w:rStyle w:val="PageNumber"/>
        <w:rFonts w:ascii="Times New Roman" w:hAnsi="Times New Roman" w:cs="Times New Roman"/>
        <w:sz w:val="20"/>
        <w:szCs w:val="20"/>
      </w:rPr>
    </w:pPr>
    <w:r w:rsidRPr="00306DA1">
      <w:rPr>
        <w:rStyle w:val="PageNumber"/>
        <w:rFonts w:ascii="Times New Roman" w:hAnsi="Times New Roman" w:cs="Times New Roman"/>
        <w:sz w:val="20"/>
        <w:szCs w:val="20"/>
      </w:rPr>
      <w:t xml:space="preserve">Elena G. van Stee </w:t>
    </w:r>
    <w:r w:rsidRPr="00306DA1">
      <w:rPr>
        <w:rStyle w:val="PageNumber"/>
        <w:rFonts w:ascii="Times New Roman" w:hAnsi="Times New Roman" w:cs="Times New Roman"/>
        <w:sz w:val="20"/>
        <w:szCs w:val="20"/>
      </w:rPr>
      <w:sym w:font="Symbol" w:char="F0BD"/>
    </w:r>
    <w:r w:rsidR="00B46CD4">
      <w:rPr>
        <w:rStyle w:val="PageNumber"/>
        <w:rFonts w:ascii="Times New Roman" w:hAnsi="Times New Roman" w:cs="Times New Roman"/>
        <w:sz w:val="20"/>
        <w:szCs w:val="20"/>
      </w:rPr>
      <w:t>March</w:t>
    </w:r>
    <w:r w:rsidR="00C92CE1">
      <w:rPr>
        <w:rStyle w:val="PageNumber"/>
        <w:rFonts w:ascii="Times New Roman" w:hAnsi="Times New Roman" w:cs="Times New Roman"/>
        <w:sz w:val="20"/>
        <w:szCs w:val="20"/>
      </w:rPr>
      <w:t xml:space="preserve"> 2021</w:t>
    </w:r>
    <w:r w:rsidR="00384220">
      <w:rPr>
        <w:rStyle w:val="PageNumber"/>
        <w:rFonts w:ascii="Times New Roman" w:hAnsi="Times New Roman" w:cs="Times New Roman"/>
        <w:sz w:val="20"/>
        <w:szCs w:val="20"/>
      </w:rPr>
      <w:t xml:space="preserve"> </w:t>
    </w:r>
    <w:r w:rsidR="00384220" w:rsidRPr="00306DA1">
      <w:rPr>
        <w:rStyle w:val="PageNumber"/>
        <w:rFonts w:ascii="Times New Roman" w:hAnsi="Times New Roman" w:cs="Times New Roman"/>
        <w:sz w:val="20"/>
        <w:szCs w:val="20"/>
      </w:rPr>
      <w:sym w:font="Symbol" w:char="F0BD"/>
    </w:r>
    <w:r w:rsidRPr="00306DA1">
      <w:rPr>
        <w:rStyle w:val="PageNumber"/>
        <w:rFonts w:ascii="Times New Roman" w:hAnsi="Times New Roman" w:cs="Times New Roman"/>
        <w:sz w:val="20"/>
        <w:szCs w:val="20"/>
      </w:rPr>
      <w:t xml:space="preserve"> </w:t>
    </w:r>
    <w:r w:rsidR="00384220">
      <w:rPr>
        <w:rStyle w:val="PageNumber"/>
        <w:rFonts w:ascii="Times New Roman" w:hAnsi="Times New Roman" w:cs="Times New Roman"/>
        <w:sz w:val="20"/>
        <w:szCs w:val="20"/>
      </w:rPr>
      <w:t xml:space="preserve">Curriculum Vitae </w:t>
    </w:r>
    <w:r w:rsidRPr="00306DA1">
      <w:rPr>
        <w:rStyle w:val="PageNumber"/>
        <w:rFonts w:ascii="Times New Roman" w:hAnsi="Times New Roman" w:cs="Times New Roman"/>
        <w:sz w:val="20"/>
        <w:szCs w:val="20"/>
      </w:rPr>
      <w:t xml:space="preserve">p. </w:t>
    </w:r>
    <w:r w:rsidRPr="00306DA1">
      <w:rPr>
        <w:rStyle w:val="PageNumber"/>
        <w:rFonts w:ascii="Times New Roman" w:hAnsi="Times New Roman" w:cs="Times New Roman"/>
        <w:sz w:val="20"/>
        <w:szCs w:val="20"/>
      </w:rPr>
      <w:fldChar w:fldCharType="begin"/>
    </w:r>
    <w:r w:rsidRPr="00306DA1">
      <w:rPr>
        <w:rStyle w:val="PageNumber"/>
        <w:rFonts w:ascii="Times New Roman" w:hAnsi="Times New Roman" w:cs="Times New Roman"/>
        <w:sz w:val="20"/>
        <w:szCs w:val="20"/>
      </w:rPr>
      <w:instrText xml:space="preserve">PAGE  </w:instrText>
    </w:r>
    <w:r w:rsidRPr="00306DA1">
      <w:rPr>
        <w:rStyle w:val="PageNumber"/>
        <w:rFonts w:ascii="Times New Roman" w:hAnsi="Times New Roman" w:cs="Times New Roman"/>
        <w:sz w:val="20"/>
        <w:szCs w:val="20"/>
      </w:rPr>
      <w:fldChar w:fldCharType="separate"/>
    </w:r>
    <w:r w:rsidR="00B51561">
      <w:rPr>
        <w:rStyle w:val="PageNumber"/>
        <w:rFonts w:ascii="Times New Roman" w:hAnsi="Times New Roman" w:cs="Times New Roman"/>
        <w:noProof/>
        <w:sz w:val="20"/>
        <w:szCs w:val="20"/>
      </w:rPr>
      <w:t>2</w:t>
    </w:r>
    <w:r w:rsidRPr="00306DA1">
      <w:rPr>
        <w:rStyle w:val="PageNumber"/>
        <w:rFonts w:ascii="Times New Roman" w:hAnsi="Times New Roman" w:cs="Times New Roman"/>
        <w:sz w:val="20"/>
        <w:szCs w:val="20"/>
      </w:rPr>
      <w:fldChar w:fldCharType="end"/>
    </w:r>
    <w:r w:rsidRPr="00306DA1">
      <w:rPr>
        <w:rStyle w:val="PageNumber"/>
        <w:rFonts w:ascii="Times New Roman" w:hAnsi="Times New Roman" w:cs="Times New Roman"/>
        <w:sz w:val="20"/>
        <w:szCs w:val="20"/>
      </w:rPr>
      <w:t xml:space="preserve"> </w:t>
    </w:r>
  </w:p>
  <w:p w14:paraId="0E0F4C3E" w14:textId="77777777" w:rsidR="009661A5" w:rsidRPr="00306DA1" w:rsidRDefault="009661A5">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8F15A" w14:textId="77777777" w:rsidR="007C0B8A" w:rsidRDefault="007C0B8A">
      <w:r>
        <w:separator/>
      </w:r>
    </w:p>
  </w:footnote>
  <w:footnote w:type="continuationSeparator" w:id="0">
    <w:p w14:paraId="00EE392B" w14:textId="77777777" w:rsidR="007C0B8A" w:rsidRDefault="007C0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674DC" w14:textId="4D67D1AB" w:rsidR="000E5B57" w:rsidRPr="00205549" w:rsidRDefault="000E5B57">
    <w:pPr>
      <w:pStyle w:val="BodyText"/>
      <w:spacing w:before="0" w:line="14" w:lineRule="auto"/>
      <w:rPr>
        <w:rFonts w:ascii="Calibri Light" w:hAnsi="Calibri Light" w:cs="Calibri Light"/>
        <w:sz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84B35"/>
    <w:multiLevelType w:val="hybridMultilevel"/>
    <w:tmpl w:val="A430374A"/>
    <w:lvl w:ilvl="0" w:tplc="901888B8">
      <w:start w:val="2020"/>
      <w:numFmt w:val="bullet"/>
      <w:lvlText w:val="-"/>
      <w:lvlJc w:val="left"/>
      <w:pPr>
        <w:ind w:left="720" w:hanging="360"/>
      </w:pPr>
      <w:rPr>
        <w:rFonts w:ascii="Times New Roman" w:eastAsiaTheme="minorHAns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96FEC"/>
    <w:multiLevelType w:val="hybridMultilevel"/>
    <w:tmpl w:val="FAE6E5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9A262B8"/>
    <w:multiLevelType w:val="hybridMultilevel"/>
    <w:tmpl w:val="925C67D4"/>
    <w:lvl w:ilvl="0" w:tplc="0BD2FB98">
      <w:start w:val="201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1D5CFB"/>
    <w:multiLevelType w:val="hybridMultilevel"/>
    <w:tmpl w:val="9440FD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49E4183"/>
    <w:multiLevelType w:val="hybridMultilevel"/>
    <w:tmpl w:val="C58C1E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5454409"/>
    <w:multiLevelType w:val="hybridMultilevel"/>
    <w:tmpl w:val="AFD65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5D396C"/>
    <w:multiLevelType w:val="hybridMultilevel"/>
    <w:tmpl w:val="229C02D2"/>
    <w:lvl w:ilvl="0" w:tplc="D6F2AA70">
      <w:start w:val="2018"/>
      <w:numFmt w:val="bullet"/>
      <w:lvlText w:val=""/>
      <w:lvlJc w:val="left"/>
      <w:pPr>
        <w:ind w:left="1080" w:hanging="360"/>
      </w:pPr>
      <w:rPr>
        <w:rFonts w:ascii="Symbol" w:eastAsiaTheme="minorHAnsi" w:hAnsi="Symbol" w:cs="Times New Roman" w:hint="default"/>
        <w:i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A5502F4"/>
    <w:multiLevelType w:val="hybridMultilevel"/>
    <w:tmpl w:val="E7485F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1D308BC"/>
    <w:multiLevelType w:val="hybridMultilevel"/>
    <w:tmpl w:val="77A68B3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 w15:restartNumberingAfterBreak="0">
    <w:nsid w:val="4C8605CB"/>
    <w:multiLevelType w:val="hybridMultilevel"/>
    <w:tmpl w:val="D34A79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1852835"/>
    <w:multiLevelType w:val="hybridMultilevel"/>
    <w:tmpl w:val="0F884E02"/>
    <w:lvl w:ilvl="0" w:tplc="E72622CA">
      <w:start w:val="20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DC603D"/>
    <w:multiLevelType w:val="hybridMultilevel"/>
    <w:tmpl w:val="BF9090EA"/>
    <w:lvl w:ilvl="0" w:tplc="39DC1D92">
      <w:start w:val="201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4E778F7"/>
    <w:multiLevelType w:val="hybridMultilevel"/>
    <w:tmpl w:val="A18AA090"/>
    <w:lvl w:ilvl="0" w:tplc="21587144">
      <w:start w:val="201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21E777B"/>
    <w:multiLevelType w:val="hybridMultilevel"/>
    <w:tmpl w:val="A88EE3C6"/>
    <w:lvl w:ilvl="0" w:tplc="4A48379C">
      <w:start w:val="2020"/>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5291BF6"/>
    <w:multiLevelType w:val="hybridMultilevel"/>
    <w:tmpl w:val="3500C76E"/>
    <w:lvl w:ilvl="0" w:tplc="E722A5F4">
      <w:start w:val="20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535C34"/>
    <w:multiLevelType w:val="hybridMultilevel"/>
    <w:tmpl w:val="8B4E9914"/>
    <w:lvl w:ilvl="0" w:tplc="16AE705A">
      <w:start w:val="201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0DB42B1"/>
    <w:multiLevelType w:val="hybridMultilevel"/>
    <w:tmpl w:val="E38E45BE"/>
    <w:lvl w:ilvl="0" w:tplc="371C8C54">
      <w:start w:val="20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1E49C2"/>
    <w:multiLevelType w:val="hybridMultilevel"/>
    <w:tmpl w:val="9A4AA4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66B38D8"/>
    <w:multiLevelType w:val="hybridMultilevel"/>
    <w:tmpl w:val="EEA27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6B1272"/>
    <w:multiLevelType w:val="hybridMultilevel"/>
    <w:tmpl w:val="AC6E68AA"/>
    <w:lvl w:ilvl="0" w:tplc="B70E2084">
      <w:numFmt w:val="bullet"/>
      <w:lvlText w:val=""/>
      <w:lvlJc w:val="left"/>
      <w:pPr>
        <w:ind w:left="839" w:hanging="360"/>
      </w:pPr>
      <w:rPr>
        <w:rFonts w:ascii="Symbol" w:eastAsia="Symbol" w:hAnsi="Symbol" w:cs="Symbol" w:hint="default"/>
        <w:w w:val="100"/>
        <w:sz w:val="22"/>
        <w:szCs w:val="22"/>
        <w:lang w:val="en-US" w:eastAsia="en-US" w:bidi="ar-SA"/>
      </w:rPr>
    </w:lvl>
    <w:lvl w:ilvl="1" w:tplc="DEDAE9A2">
      <w:numFmt w:val="bullet"/>
      <w:lvlText w:val="•"/>
      <w:lvlJc w:val="left"/>
      <w:pPr>
        <w:ind w:left="1860" w:hanging="360"/>
      </w:pPr>
      <w:rPr>
        <w:rFonts w:hint="default"/>
        <w:lang w:val="en-US" w:eastAsia="en-US" w:bidi="ar-SA"/>
      </w:rPr>
    </w:lvl>
    <w:lvl w:ilvl="2" w:tplc="94AE5E36">
      <w:numFmt w:val="bullet"/>
      <w:lvlText w:val="•"/>
      <w:lvlJc w:val="left"/>
      <w:pPr>
        <w:ind w:left="2880" w:hanging="360"/>
      </w:pPr>
      <w:rPr>
        <w:rFonts w:hint="default"/>
        <w:lang w:val="en-US" w:eastAsia="en-US" w:bidi="ar-SA"/>
      </w:rPr>
    </w:lvl>
    <w:lvl w:ilvl="3" w:tplc="9E10735A">
      <w:numFmt w:val="bullet"/>
      <w:lvlText w:val="•"/>
      <w:lvlJc w:val="left"/>
      <w:pPr>
        <w:ind w:left="3900" w:hanging="360"/>
      </w:pPr>
      <w:rPr>
        <w:rFonts w:hint="default"/>
        <w:lang w:val="en-US" w:eastAsia="en-US" w:bidi="ar-SA"/>
      </w:rPr>
    </w:lvl>
    <w:lvl w:ilvl="4" w:tplc="DCDC74BA">
      <w:numFmt w:val="bullet"/>
      <w:lvlText w:val="•"/>
      <w:lvlJc w:val="left"/>
      <w:pPr>
        <w:ind w:left="4920" w:hanging="360"/>
      </w:pPr>
      <w:rPr>
        <w:rFonts w:hint="default"/>
        <w:lang w:val="en-US" w:eastAsia="en-US" w:bidi="ar-SA"/>
      </w:rPr>
    </w:lvl>
    <w:lvl w:ilvl="5" w:tplc="79182DBE">
      <w:numFmt w:val="bullet"/>
      <w:lvlText w:val="•"/>
      <w:lvlJc w:val="left"/>
      <w:pPr>
        <w:ind w:left="5940" w:hanging="360"/>
      </w:pPr>
      <w:rPr>
        <w:rFonts w:hint="default"/>
        <w:lang w:val="en-US" w:eastAsia="en-US" w:bidi="ar-SA"/>
      </w:rPr>
    </w:lvl>
    <w:lvl w:ilvl="6" w:tplc="5C84A708">
      <w:numFmt w:val="bullet"/>
      <w:lvlText w:val="•"/>
      <w:lvlJc w:val="left"/>
      <w:pPr>
        <w:ind w:left="6960" w:hanging="360"/>
      </w:pPr>
      <w:rPr>
        <w:rFonts w:hint="default"/>
        <w:lang w:val="en-US" w:eastAsia="en-US" w:bidi="ar-SA"/>
      </w:rPr>
    </w:lvl>
    <w:lvl w:ilvl="7" w:tplc="76F29AA8">
      <w:numFmt w:val="bullet"/>
      <w:lvlText w:val="•"/>
      <w:lvlJc w:val="left"/>
      <w:pPr>
        <w:ind w:left="7980" w:hanging="360"/>
      </w:pPr>
      <w:rPr>
        <w:rFonts w:hint="default"/>
        <w:lang w:val="en-US" w:eastAsia="en-US" w:bidi="ar-SA"/>
      </w:rPr>
    </w:lvl>
    <w:lvl w:ilvl="8" w:tplc="AA343C84">
      <w:numFmt w:val="bullet"/>
      <w:lvlText w:val="•"/>
      <w:lvlJc w:val="left"/>
      <w:pPr>
        <w:ind w:left="9000" w:hanging="360"/>
      </w:pPr>
      <w:rPr>
        <w:rFonts w:hint="default"/>
        <w:lang w:val="en-US" w:eastAsia="en-US" w:bidi="ar-SA"/>
      </w:rPr>
    </w:lvl>
  </w:abstractNum>
  <w:num w:numId="1">
    <w:abstractNumId w:val="8"/>
  </w:num>
  <w:num w:numId="2">
    <w:abstractNumId w:val="7"/>
  </w:num>
  <w:num w:numId="3">
    <w:abstractNumId w:val="6"/>
  </w:num>
  <w:num w:numId="4">
    <w:abstractNumId w:val="2"/>
  </w:num>
  <w:num w:numId="5">
    <w:abstractNumId w:val="15"/>
  </w:num>
  <w:num w:numId="6">
    <w:abstractNumId w:val="12"/>
  </w:num>
  <w:num w:numId="7">
    <w:abstractNumId w:val="11"/>
  </w:num>
  <w:num w:numId="8">
    <w:abstractNumId w:val="16"/>
  </w:num>
  <w:num w:numId="9">
    <w:abstractNumId w:val="0"/>
  </w:num>
  <w:num w:numId="10">
    <w:abstractNumId w:val="13"/>
  </w:num>
  <w:num w:numId="11">
    <w:abstractNumId w:val="9"/>
  </w:num>
  <w:num w:numId="12">
    <w:abstractNumId w:val="3"/>
  </w:num>
  <w:num w:numId="13">
    <w:abstractNumId w:val="1"/>
  </w:num>
  <w:num w:numId="14">
    <w:abstractNumId w:val="19"/>
  </w:num>
  <w:num w:numId="15">
    <w:abstractNumId w:val="18"/>
  </w:num>
  <w:num w:numId="16">
    <w:abstractNumId w:val="17"/>
  </w:num>
  <w:num w:numId="17">
    <w:abstractNumId w:val="14"/>
  </w:num>
  <w:num w:numId="18">
    <w:abstractNumId w:val="10"/>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9E0"/>
    <w:rsid w:val="00000645"/>
    <w:rsid w:val="00001D2E"/>
    <w:rsid w:val="00001D66"/>
    <w:rsid w:val="00003DDE"/>
    <w:rsid w:val="00005B40"/>
    <w:rsid w:val="0000696B"/>
    <w:rsid w:val="00010532"/>
    <w:rsid w:val="00011645"/>
    <w:rsid w:val="000122F9"/>
    <w:rsid w:val="00013B58"/>
    <w:rsid w:val="000143FE"/>
    <w:rsid w:val="000160B6"/>
    <w:rsid w:val="00016C64"/>
    <w:rsid w:val="00021EC6"/>
    <w:rsid w:val="000259C7"/>
    <w:rsid w:val="00032C7D"/>
    <w:rsid w:val="00034F34"/>
    <w:rsid w:val="00045BAE"/>
    <w:rsid w:val="00046360"/>
    <w:rsid w:val="00046978"/>
    <w:rsid w:val="00047A4C"/>
    <w:rsid w:val="000504D9"/>
    <w:rsid w:val="00051291"/>
    <w:rsid w:val="00051DFC"/>
    <w:rsid w:val="00057273"/>
    <w:rsid w:val="00060D11"/>
    <w:rsid w:val="00061E34"/>
    <w:rsid w:val="000633F5"/>
    <w:rsid w:val="00070BFC"/>
    <w:rsid w:val="0007586A"/>
    <w:rsid w:val="000817F1"/>
    <w:rsid w:val="000832A1"/>
    <w:rsid w:val="00085E4D"/>
    <w:rsid w:val="000909D1"/>
    <w:rsid w:val="00092DFB"/>
    <w:rsid w:val="000965A2"/>
    <w:rsid w:val="000A5B84"/>
    <w:rsid w:val="000B0BDC"/>
    <w:rsid w:val="000B100E"/>
    <w:rsid w:val="000B337D"/>
    <w:rsid w:val="000B56C9"/>
    <w:rsid w:val="000B6330"/>
    <w:rsid w:val="000C0E4A"/>
    <w:rsid w:val="000C6FB7"/>
    <w:rsid w:val="000D363D"/>
    <w:rsid w:val="000E3AE4"/>
    <w:rsid w:val="000E5B57"/>
    <w:rsid w:val="000E601D"/>
    <w:rsid w:val="000E6E65"/>
    <w:rsid w:val="000F555C"/>
    <w:rsid w:val="00101D36"/>
    <w:rsid w:val="0010239D"/>
    <w:rsid w:val="00102D54"/>
    <w:rsid w:val="00104B4A"/>
    <w:rsid w:val="0011453F"/>
    <w:rsid w:val="001146C4"/>
    <w:rsid w:val="00115190"/>
    <w:rsid w:val="00115389"/>
    <w:rsid w:val="00133C6C"/>
    <w:rsid w:val="00136ADE"/>
    <w:rsid w:val="00141FC8"/>
    <w:rsid w:val="00143656"/>
    <w:rsid w:val="001457B7"/>
    <w:rsid w:val="00147459"/>
    <w:rsid w:val="00152F4B"/>
    <w:rsid w:val="0015320E"/>
    <w:rsid w:val="0015363B"/>
    <w:rsid w:val="00164F48"/>
    <w:rsid w:val="001663E4"/>
    <w:rsid w:val="00166C56"/>
    <w:rsid w:val="00175567"/>
    <w:rsid w:val="001770FA"/>
    <w:rsid w:val="00177424"/>
    <w:rsid w:val="001809E8"/>
    <w:rsid w:val="00181530"/>
    <w:rsid w:val="001831D7"/>
    <w:rsid w:val="00185A42"/>
    <w:rsid w:val="001909B7"/>
    <w:rsid w:val="001A19B2"/>
    <w:rsid w:val="001A1F0E"/>
    <w:rsid w:val="001A456E"/>
    <w:rsid w:val="001A5E8A"/>
    <w:rsid w:val="001B4A7B"/>
    <w:rsid w:val="001B526B"/>
    <w:rsid w:val="001B61F1"/>
    <w:rsid w:val="001C1616"/>
    <w:rsid w:val="001D207F"/>
    <w:rsid w:val="001D5160"/>
    <w:rsid w:val="001E0908"/>
    <w:rsid w:val="001E09BF"/>
    <w:rsid w:val="001E4363"/>
    <w:rsid w:val="001E5B1B"/>
    <w:rsid w:val="001E7F0B"/>
    <w:rsid w:val="001F7742"/>
    <w:rsid w:val="002063EA"/>
    <w:rsid w:val="00207A3D"/>
    <w:rsid w:val="00210389"/>
    <w:rsid w:val="00214204"/>
    <w:rsid w:val="00220848"/>
    <w:rsid w:val="0022103E"/>
    <w:rsid w:val="00222104"/>
    <w:rsid w:val="00226AF8"/>
    <w:rsid w:val="0022779B"/>
    <w:rsid w:val="0023042A"/>
    <w:rsid w:val="00231506"/>
    <w:rsid w:val="0023703D"/>
    <w:rsid w:val="002372BE"/>
    <w:rsid w:val="0024466B"/>
    <w:rsid w:val="00244C6D"/>
    <w:rsid w:val="0024702F"/>
    <w:rsid w:val="00251184"/>
    <w:rsid w:val="002557DE"/>
    <w:rsid w:val="00257EFA"/>
    <w:rsid w:val="00262363"/>
    <w:rsid w:val="0026533C"/>
    <w:rsid w:val="00272208"/>
    <w:rsid w:val="002724B4"/>
    <w:rsid w:val="0027586D"/>
    <w:rsid w:val="00277097"/>
    <w:rsid w:val="00285A79"/>
    <w:rsid w:val="00286653"/>
    <w:rsid w:val="00287F53"/>
    <w:rsid w:val="002925C8"/>
    <w:rsid w:val="00296725"/>
    <w:rsid w:val="00297615"/>
    <w:rsid w:val="002A1A1B"/>
    <w:rsid w:val="002A2533"/>
    <w:rsid w:val="002A314F"/>
    <w:rsid w:val="002A3E2C"/>
    <w:rsid w:val="002A4BF6"/>
    <w:rsid w:val="002A7498"/>
    <w:rsid w:val="002B4C56"/>
    <w:rsid w:val="002B518B"/>
    <w:rsid w:val="002B73F3"/>
    <w:rsid w:val="002C1DC2"/>
    <w:rsid w:val="002C703D"/>
    <w:rsid w:val="002D02E7"/>
    <w:rsid w:val="002D1A2A"/>
    <w:rsid w:val="002D6800"/>
    <w:rsid w:val="002E08D5"/>
    <w:rsid w:val="002E206D"/>
    <w:rsid w:val="002E6212"/>
    <w:rsid w:val="002E7F62"/>
    <w:rsid w:val="002F2F9B"/>
    <w:rsid w:val="002F3F91"/>
    <w:rsid w:val="002F4C42"/>
    <w:rsid w:val="002F6F59"/>
    <w:rsid w:val="0030041F"/>
    <w:rsid w:val="00301C13"/>
    <w:rsid w:val="003045DA"/>
    <w:rsid w:val="00306915"/>
    <w:rsid w:val="00306DA1"/>
    <w:rsid w:val="0031129B"/>
    <w:rsid w:val="0031147B"/>
    <w:rsid w:val="00312D63"/>
    <w:rsid w:val="00315979"/>
    <w:rsid w:val="00317D15"/>
    <w:rsid w:val="00321CC1"/>
    <w:rsid w:val="00323C39"/>
    <w:rsid w:val="003243D4"/>
    <w:rsid w:val="00325096"/>
    <w:rsid w:val="00325C8B"/>
    <w:rsid w:val="003278FE"/>
    <w:rsid w:val="00330EC7"/>
    <w:rsid w:val="00333F13"/>
    <w:rsid w:val="00334841"/>
    <w:rsid w:val="003438EF"/>
    <w:rsid w:val="00345EB6"/>
    <w:rsid w:val="0034652C"/>
    <w:rsid w:val="00353BDE"/>
    <w:rsid w:val="003543A6"/>
    <w:rsid w:val="003575E7"/>
    <w:rsid w:val="003644E1"/>
    <w:rsid w:val="00364ED1"/>
    <w:rsid w:val="00365DFB"/>
    <w:rsid w:val="00366E64"/>
    <w:rsid w:val="00367A1A"/>
    <w:rsid w:val="00371D26"/>
    <w:rsid w:val="00373626"/>
    <w:rsid w:val="0037409C"/>
    <w:rsid w:val="00374C77"/>
    <w:rsid w:val="003759B9"/>
    <w:rsid w:val="003778A2"/>
    <w:rsid w:val="00380222"/>
    <w:rsid w:val="003805AC"/>
    <w:rsid w:val="003807E7"/>
    <w:rsid w:val="0038088D"/>
    <w:rsid w:val="003816C8"/>
    <w:rsid w:val="003828DF"/>
    <w:rsid w:val="00384220"/>
    <w:rsid w:val="0038674D"/>
    <w:rsid w:val="003871D6"/>
    <w:rsid w:val="00392273"/>
    <w:rsid w:val="00393E94"/>
    <w:rsid w:val="00393FFF"/>
    <w:rsid w:val="003966C4"/>
    <w:rsid w:val="003A0456"/>
    <w:rsid w:val="003A0F31"/>
    <w:rsid w:val="003A2515"/>
    <w:rsid w:val="003A510E"/>
    <w:rsid w:val="003A7CCB"/>
    <w:rsid w:val="003B0EB2"/>
    <w:rsid w:val="003B15E7"/>
    <w:rsid w:val="003B3D61"/>
    <w:rsid w:val="003B4458"/>
    <w:rsid w:val="003B59FD"/>
    <w:rsid w:val="003B5FF8"/>
    <w:rsid w:val="003B76D6"/>
    <w:rsid w:val="003C0DB7"/>
    <w:rsid w:val="003C169A"/>
    <w:rsid w:val="003C259E"/>
    <w:rsid w:val="003C476D"/>
    <w:rsid w:val="003C7974"/>
    <w:rsid w:val="003D1801"/>
    <w:rsid w:val="003D44B2"/>
    <w:rsid w:val="003D554D"/>
    <w:rsid w:val="003D75EC"/>
    <w:rsid w:val="003F1284"/>
    <w:rsid w:val="003F32F2"/>
    <w:rsid w:val="00402907"/>
    <w:rsid w:val="00402A89"/>
    <w:rsid w:val="0040446C"/>
    <w:rsid w:val="004071CC"/>
    <w:rsid w:val="00415B61"/>
    <w:rsid w:val="004161B2"/>
    <w:rsid w:val="004176CD"/>
    <w:rsid w:val="00424B28"/>
    <w:rsid w:val="0042663D"/>
    <w:rsid w:val="00426E78"/>
    <w:rsid w:val="00430219"/>
    <w:rsid w:val="00430F17"/>
    <w:rsid w:val="00441A97"/>
    <w:rsid w:val="004423BB"/>
    <w:rsid w:val="0045094C"/>
    <w:rsid w:val="00463198"/>
    <w:rsid w:val="00464431"/>
    <w:rsid w:val="0047117E"/>
    <w:rsid w:val="0047683E"/>
    <w:rsid w:val="004769E4"/>
    <w:rsid w:val="00483F3D"/>
    <w:rsid w:val="0049292A"/>
    <w:rsid w:val="00495B30"/>
    <w:rsid w:val="00497231"/>
    <w:rsid w:val="0049727C"/>
    <w:rsid w:val="004974D3"/>
    <w:rsid w:val="004A0BFD"/>
    <w:rsid w:val="004A2D93"/>
    <w:rsid w:val="004A39CF"/>
    <w:rsid w:val="004A44AD"/>
    <w:rsid w:val="004A4E98"/>
    <w:rsid w:val="004A50CE"/>
    <w:rsid w:val="004A54E9"/>
    <w:rsid w:val="004B090B"/>
    <w:rsid w:val="004B35B9"/>
    <w:rsid w:val="004C1895"/>
    <w:rsid w:val="004C58D6"/>
    <w:rsid w:val="004C666B"/>
    <w:rsid w:val="004C7C16"/>
    <w:rsid w:val="004D004B"/>
    <w:rsid w:val="004D1ECD"/>
    <w:rsid w:val="004D3A7D"/>
    <w:rsid w:val="004D6F1B"/>
    <w:rsid w:val="004D7924"/>
    <w:rsid w:val="004D7D08"/>
    <w:rsid w:val="004E25B6"/>
    <w:rsid w:val="004E7980"/>
    <w:rsid w:val="004F72B6"/>
    <w:rsid w:val="005006BD"/>
    <w:rsid w:val="00501891"/>
    <w:rsid w:val="00501B8C"/>
    <w:rsid w:val="0050288D"/>
    <w:rsid w:val="00503133"/>
    <w:rsid w:val="00503699"/>
    <w:rsid w:val="005036A0"/>
    <w:rsid w:val="00503792"/>
    <w:rsid w:val="00505C38"/>
    <w:rsid w:val="00512CE0"/>
    <w:rsid w:val="0051494B"/>
    <w:rsid w:val="005252DB"/>
    <w:rsid w:val="00526EDE"/>
    <w:rsid w:val="005434A4"/>
    <w:rsid w:val="00546A8A"/>
    <w:rsid w:val="0055222C"/>
    <w:rsid w:val="005547FF"/>
    <w:rsid w:val="005577C1"/>
    <w:rsid w:val="0056732D"/>
    <w:rsid w:val="005710DD"/>
    <w:rsid w:val="00571A17"/>
    <w:rsid w:val="00573177"/>
    <w:rsid w:val="00575E62"/>
    <w:rsid w:val="00580D5B"/>
    <w:rsid w:val="005820D3"/>
    <w:rsid w:val="005835B9"/>
    <w:rsid w:val="00592FDC"/>
    <w:rsid w:val="00594F1B"/>
    <w:rsid w:val="0059787F"/>
    <w:rsid w:val="005A09E2"/>
    <w:rsid w:val="005B5C00"/>
    <w:rsid w:val="005C34A2"/>
    <w:rsid w:val="005C3F40"/>
    <w:rsid w:val="005C4718"/>
    <w:rsid w:val="005C5F5D"/>
    <w:rsid w:val="005D2D43"/>
    <w:rsid w:val="005D361B"/>
    <w:rsid w:val="005D45C6"/>
    <w:rsid w:val="005D6B8D"/>
    <w:rsid w:val="005E5F9D"/>
    <w:rsid w:val="005F1FFA"/>
    <w:rsid w:val="005F639C"/>
    <w:rsid w:val="005F64F6"/>
    <w:rsid w:val="005F765E"/>
    <w:rsid w:val="005F7D27"/>
    <w:rsid w:val="00604EA2"/>
    <w:rsid w:val="0060581C"/>
    <w:rsid w:val="00606E06"/>
    <w:rsid w:val="00612D34"/>
    <w:rsid w:val="00612F78"/>
    <w:rsid w:val="0061765B"/>
    <w:rsid w:val="00623713"/>
    <w:rsid w:val="0062466F"/>
    <w:rsid w:val="00627BEA"/>
    <w:rsid w:val="00627EAD"/>
    <w:rsid w:val="00630BA0"/>
    <w:rsid w:val="0063211D"/>
    <w:rsid w:val="00640078"/>
    <w:rsid w:val="006410D1"/>
    <w:rsid w:val="00643786"/>
    <w:rsid w:val="0064450F"/>
    <w:rsid w:val="00644D47"/>
    <w:rsid w:val="00645C92"/>
    <w:rsid w:val="006512CF"/>
    <w:rsid w:val="0065431C"/>
    <w:rsid w:val="00655ED7"/>
    <w:rsid w:val="006565BE"/>
    <w:rsid w:val="006635A1"/>
    <w:rsid w:val="006635B8"/>
    <w:rsid w:val="00664CF8"/>
    <w:rsid w:val="00674E84"/>
    <w:rsid w:val="00675E38"/>
    <w:rsid w:val="0067684C"/>
    <w:rsid w:val="00676CF3"/>
    <w:rsid w:val="00676E89"/>
    <w:rsid w:val="00683344"/>
    <w:rsid w:val="00684EFA"/>
    <w:rsid w:val="00692251"/>
    <w:rsid w:val="006A0605"/>
    <w:rsid w:val="006A247E"/>
    <w:rsid w:val="006A6647"/>
    <w:rsid w:val="006B221E"/>
    <w:rsid w:val="006C073E"/>
    <w:rsid w:val="006D0130"/>
    <w:rsid w:val="006D0892"/>
    <w:rsid w:val="006D3258"/>
    <w:rsid w:val="006D4C47"/>
    <w:rsid w:val="006D4F34"/>
    <w:rsid w:val="006D683C"/>
    <w:rsid w:val="006D7AEE"/>
    <w:rsid w:val="006E0DE6"/>
    <w:rsid w:val="006E6C72"/>
    <w:rsid w:val="006E78BE"/>
    <w:rsid w:val="006F1784"/>
    <w:rsid w:val="006F385D"/>
    <w:rsid w:val="00700563"/>
    <w:rsid w:val="0070181A"/>
    <w:rsid w:val="00701960"/>
    <w:rsid w:val="0070353B"/>
    <w:rsid w:val="00703B67"/>
    <w:rsid w:val="00711765"/>
    <w:rsid w:val="00711918"/>
    <w:rsid w:val="0071486B"/>
    <w:rsid w:val="0071523E"/>
    <w:rsid w:val="0071637E"/>
    <w:rsid w:val="00717B3C"/>
    <w:rsid w:val="0072199C"/>
    <w:rsid w:val="007277A1"/>
    <w:rsid w:val="007318C7"/>
    <w:rsid w:val="0073398C"/>
    <w:rsid w:val="00734EAE"/>
    <w:rsid w:val="0073540C"/>
    <w:rsid w:val="0073665F"/>
    <w:rsid w:val="00744672"/>
    <w:rsid w:val="0074607E"/>
    <w:rsid w:val="0074639D"/>
    <w:rsid w:val="007470B7"/>
    <w:rsid w:val="00751486"/>
    <w:rsid w:val="0075551A"/>
    <w:rsid w:val="007557FC"/>
    <w:rsid w:val="00755A75"/>
    <w:rsid w:val="0076448B"/>
    <w:rsid w:val="00767689"/>
    <w:rsid w:val="007718BB"/>
    <w:rsid w:val="007727E5"/>
    <w:rsid w:val="00772A81"/>
    <w:rsid w:val="00773283"/>
    <w:rsid w:val="00777EBE"/>
    <w:rsid w:val="00786948"/>
    <w:rsid w:val="00787D7C"/>
    <w:rsid w:val="00790647"/>
    <w:rsid w:val="00790F35"/>
    <w:rsid w:val="007934F8"/>
    <w:rsid w:val="00795122"/>
    <w:rsid w:val="00795608"/>
    <w:rsid w:val="007A0992"/>
    <w:rsid w:val="007A13A6"/>
    <w:rsid w:val="007A2D14"/>
    <w:rsid w:val="007A450F"/>
    <w:rsid w:val="007A5A81"/>
    <w:rsid w:val="007B02EF"/>
    <w:rsid w:val="007B084C"/>
    <w:rsid w:val="007B20A5"/>
    <w:rsid w:val="007B2EAE"/>
    <w:rsid w:val="007B3435"/>
    <w:rsid w:val="007B6CB4"/>
    <w:rsid w:val="007C04BF"/>
    <w:rsid w:val="007C0B8A"/>
    <w:rsid w:val="007C38BD"/>
    <w:rsid w:val="007D1044"/>
    <w:rsid w:val="007D3701"/>
    <w:rsid w:val="007D55D0"/>
    <w:rsid w:val="007D673E"/>
    <w:rsid w:val="007D7E20"/>
    <w:rsid w:val="007E2949"/>
    <w:rsid w:val="007E40FE"/>
    <w:rsid w:val="007E41D0"/>
    <w:rsid w:val="007E4B25"/>
    <w:rsid w:val="007F06D6"/>
    <w:rsid w:val="007F3520"/>
    <w:rsid w:val="007F3C81"/>
    <w:rsid w:val="007F4633"/>
    <w:rsid w:val="007F4CB5"/>
    <w:rsid w:val="007F5C61"/>
    <w:rsid w:val="007F5FC1"/>
    <w:rsid w:val="00800627"/>
    <w:rsid w:val="008031F7"/>
    <w:rsid w:val="00804372"/>
    <w:rsid w:val="0081177E"/>
    <w:rsid w:val="0081250B"/>
    <w:rsid w:val="00813824"/>
    <w:rsid w:val="00817498"/>
    <w:rsid w:val="0081779D"/>
    <w:rsid w:val="00820D61"/>
    <w:rsid w:val="00821459"/>
    <w:rsid w:val="00825FEA"/>
    <w:rsid w:val="008272DB"/>
    <w:rsid w:val="0083114B"/>
    <w:rsid w:val="0083290F"/>
    <w:rsid w:val="008362DE"/>
    <w:rsid w:val="008414E9"/>
    <w:rsid w:val="00841B62"/>
    <w:rsid w:val="00846801"/>
    <w:rsid w:val="00851A31"/>
    <w:rsid w:val="00853B08"/>
    <w:rsid w:val="00860701"/>
    <w:rsid w:val="00865840"/>
    <w:rsid w:val="00871283"/>
    <w:rsid w:val="0087555C"/>
    <w:rsid w:val="008768B0"/>
    <w:rsid w:val="00877214"/>
    <w:rsid w:val="00883320"/>
    <w:rsid w:val="00887CA2"/>
    <w:rsid w:val="00892DCC"/>
    <w:rsid w:val="00893046"/>
    <w:rsid w:val="008932AD"/>
    <w:rsid w:val="00896036"/>
    <w:rsid w:val="00896526"/>
    <w:rsid w:val="008A32DA"/>
    <w:rsid w:val="008A68AC"/>
    <w:rsid w:val="008A6EEA"/>
    <w:rsid w:val="008B0D56"/>
    <w:rsid w:val="008B1A47"/>
    <w:rsid w:val="008B1B33"/>
    <w:rsid w:val="008B264D"/>
    <w:rsid w:val="008B2D98"/>
    <w:rsid w:val="008B35A6"/>
    <w:rsid w:val="008B36A6"/>
    <w:rsid w:val="008B50B9"/>
    <w:rsid w:val="008B6A59"/>
    <w:rsid w:val="008C14E6"/>
    <w:rsid w:val="008C7822"/>
    <w:rsid w:val="008D50E7"/>
    <w:rsid w:val="008D6FF7"/>
    <w:rsid w:val="008D7800"/>
    <w:rsid w:val="008D7E77"/>
    <w:rsid w:val="008E041B"/>
    <w:rsid w:val="008E725D"/>
    <w:rsid w:val="008F1920"/>
    <w:rsid w:val="008F2F97"/>
    <w:rsid w:val="008F439F"/>
    <w:rsid w:val="00900612"/>
    <w:rsid w:val="0090405B"/>
    <w:rsid w:val="009043BB"/>
    <w:rsid w:val="009052F1"/>
    <w:rsid w:val="009065AD"/>
    <w:rsid w:val="00906DBE"/>
    <w:rsid w:val="009117F9"/>
    <w:rsid w:val="0091247F"/>
    <w:rsid w:val="00913114"/>
    <w:rsid w:val="0091466A"/>
    <w:rsid w:val="00917262"/>
    <w:rsid w:val="00920895"/>
    <w:rsid w:val="0092554F"/>
    <w:rsid w:val="0092757F"/>
    <w:rsid w:val="00927E75"/>
    <w:rsid w:val="00933C8D"/>
    <w:rsid w:val="00935AC9"/>
    <w:rsid w:val="009417AE"/>
    <w:rsid w:val="009435E5"/>
    <w:rsid w:val="00955581"/>
    <w:rsid w:val="00957686"/>
    <w:rsid w:val="009611C0"/>
    <w:rsid w:val="00963DB3"/>
    <w:rsid w:val="00964FB0"/>
    <w:rsid w:val="009661A5"/>
    <w:rsid w:val="00967987"/>
    <w:rsid w:val="00967CFF"/>
    <w:rsid w:val="00971681"/>
    <w:rsid w:val="00980046"/>
    <w:rsid w:val="00980425"/>
    <w:rsid w:val="00985C6E"/>
    <w:rsid w:val="00986305"/>
    <w:rsid w:val="00986782"/>
    <w:rsid w:val="00986857"/>
    <w:rsid w:val="00996F68"/>
    <w:rsid w:val="009A17EB"/>
    <w:rsid w:val="009A26A1"/>
    <w:rsid w:val="009A3923"/>
    <w:rsid w:val="009B0CB2"/>
    <w:rsid w:val="009B1079"/>
    <w:rsid w:val="009B5738"/>
    <w:rsid w:val="009B641E"/>
    <w:rsid w:val="009C1673"/>
    <w:rsid w:val="009C248E"/>
    <w:rsid w:val="009C7770"/>
    <w:rsid w:val="009D233D"/>
    <w:rsid w:val="009D2651"/>
    <w:rsid w:val="009D7396"/>
    <w:rsid w:val="009E2DC8"/>
    <w:rsid w:val="009E3599"/>
    <w:rsid w:val="009E68D0"/>
    <w:rsid w:val="009F51B3"/>
    <w:rsid w:val="009F7F80"/>
    <w:rsid w:val="00A0150B"/>
    <w:rsid w:val="00A03EFE"/>
    <w:rsid w:val="00A055C0"/>
    <w:rsid w:val="00A078B3"/>
    <w:rsid w:val="00A111B5"/>
    <w:rsid w:val="00A12284"/>
    <w:rsid w:val="00A166D8"/>
    <w:rsid w:val="00A16C5D"/>
    <w:rsid w:val="00A16F82"/>
    <w:rsid w:val="00A21D36"/>
    <w:rsid w:val="00A32315"/>
    <w:rsid w:val="00A331F2"/>
    <w:rsid w:val="00A401ED"/>
    <w:rsid w:val="00A4091B"/>
    <w:rsid w:val="00A42295"/>
    <w:rsid w:val="00A45965"/>
    <w:rsid w:val="00A46212"/>
    <w:rsid w:val="00A6036F"/>
    <w:rsid w:val="00A60B6D"/>
    <w:rsid w:val="00A6386C"/>
    <w:rsid w:val="00A758DA"/>
    <w:rsid w:val="00A8129E"/>
    <w:rsid w:val="00A81701"/>
    <w:rsid w:val="00A869C9"/>
    <w:rsid w:val="00A91C62"/>
    <w:rsid w:val="00AA0117"/>
    <w:rsid w:val="00AA5F1C"/>
    <w:rsid w:val="00AB04EF"/>
    <w:rsid w:val="00AB3ECD"/>
    <w:rsid w:val="00AB5AD9"/>
    <w:rsid w:val="00AC14CF"/>
    <w:rsid w:val="00AC1AA5"/>
    <w:rsid w:val="00AD0CDC"/>
    <w:rsid w:val="00AD306E"/>
    <w:rsid w:val="00AD78E8"/>
    <w:rsid w:val="00AF2317"/>
    <w:rsid w:val="00B00A5B"/>
    <w:rsid w:val="00B031E0"/>
    <w:rsid w:val="00B034DA"/>
    <w:rsid w:val="00B065EC"/>
    <w:rsid w:val="00B07792"/>
    <w:rsid w:val="00B10BDC"/>
    <w:rsid w:val="00B119D1"/>
    <w:rsid w:val="00B13D6D"/>
    <w:rsid w:val="00B1591A"/>
    <w:rsid w:val="00B159ED"/>
    <w:rsid w:val="00B16A5D"/>
    <w:rsid w:val="00B20D0B"/>
    <w:rsid w:val="00B21EFA"/>
    <w:rsid w:val="00B26BE4"/>
    <w:rsid w:val="00B26D34"/>
    <w:rsid w:val="00B275FA"/>
    <w:rsid w:val="00B31C85"/>
    <w:rsid w:val="00B326DE"/>
    <w:rsid w:val="00B34734"/>
    <w:rsid w:val="00B35154"/>
    <w:rsid w:val="00B43176"/>
    <w:rsid w:val="00B434B4"/>
    <w:rsid w:val="00B46CD4"/>
    <w:rsid w:val="00B50294"/>
    <w:rsid w:val="00B51561"/>
    <w:rsid w:val="00B52C1A"/>
    <w:rsid w:val="00B5317C"/>
    <w:rsid w:val="00B545B7"/>
    <w:rsid w:val="00B566FC"/>
    <w:rsid w:val="00B6008B"/>
    <w:rsid w:val="00B66F52"/>
    <w:rsid w:val="00B7050F"/>
    <w:rsid w:val="00B70A3B"/>
    <w:rsid w:val="00B75F67"/>
    <w:rsid w:val="00B80068"/>
    <w:rsid w:val="00B846B3"/>
    <w:rsid w:val="00B846D0"/>
    <w:rsid w:val="00B851C5"/>
    <w:rsid w:val="00B8746A"/>
    <w:rsid w:val="00B90349"/>
    <w:rsid w:val="00B92684"/>
    <w:rsid w:val="00B92919"/>
    <w:rsid w:val="00B92E86"/>
    <w:rsid w:val="00BA2120"/>
    <w:rsid w:val="00BA2386"/>
    <w:rsid w:val="00BB060B"/>
    <w:rsid w:val="00BB10F4"/>
    <w:rsid w:val="00BB111A"/>
    <w:rsid w:val="00BB37B0"/>
    <w:rsid w:val="00BB4525"/>
    <w:rsid w:val="00BB7054"/>
    <w:rsid w:val="00BB7B97"/>
    <w:rsid w:val="00BC0159"/>
    <w:rsid w:val="00BC20B0"/>
    <w:rsid w:val="00BC2B64"/>
    <w:rsid w:val="00BC3968"/>
    <w:rsid w:val="00BC5412"/>
    <w:rsid w:val="00BD33D6"/>
    <w:rsid w:val="00BD3BA4"/>
    <w:rsid w:val="00BD5419"/>
    <w:rsid w:val="00BD640B"/>
    <w:rsid w:val="00BE1313"/>
    <w:rsid w:val="00BE2C11"/>
    <w:rsid w:val="00BE5B2D"/>
    <w:rsid w:val="00BF129F"/>
    <w:rsid w:val="00BF293E"/>
    <w:rsid w:val="00BF29A9"/>
    <w:rsid w:val="00BF70D3"/>
    <w:rsid w:val="00BF740A"/>
    <w:rsid w:val="00C00BD3"/>
    <w:rsid w:val="00C01209"/>
    <w:rsid w:val="00C03163"/>
    <w:rsid w:val="00C05508"/>
    <w:rsid w:val="00C05E09"/>
    <w:rsid w:val="00C11CD6"/>
    <w:rsid w:val="00C13945"/>
    <w:rsid w:val="00C169ED"/>
    <w:rsid w:val="00C1783D"/>
    <w:rsid w:val="00C22D9F"/>
    <w:rsid w:val="00C26F20"/>
    <w:rsid w:val="00C32CE4"/>
    <w:rsid w:val="00C336E5"/>
    <w:rsid w:val="00C3741C"/>
    <w:rsid w:val="00C43F31"/>
    <w:rsid w:val="00C50079"/>
    <w:rsid w:val="00C5325B"/>
    <w:rsid w:val="00C54169"/>
    <w:rsid w:val="00C57B9F"/>
    <w:rsid w:val="00C604DD"/>
    <w:rsid w:val="00C62944"/>
    <w:rsid w:val="00C70583"/>
    <w:rsid w:val="00C7231C"/>
    <w:rsid w:val="00C8130B"/>
    <w:rsid w:val="00C816CA"/>
    <w:rsid w:val="00C86D55"/>
    <w:rsid w:val="00C90535"/>
    <w:rsid w:val="00C92CE1"/>
    <w:rsid w:val="00C94073"/>
    <w:rsid w:val="00CA17AE"/>
    <w:rsid w:val="00CA1C9B"/>
    <w:rsid w:val="00CB2531"/>
    <w:rsid w:val="00CB3397"/>
    <w:rsid w:val="00CC01C5"/>
    <w:rsid w:val="00CD1940"/>
    <w:rsid w:val="00CD2C3A"/>
    <w:rsid w:val="00CD3495"/>
    <w:rsid w:val="00CD3A40"/>
    <w:rsid w:val="00CD3C70"/>
    <w:rsid w:val="00CD6FEB"/>
    <w:rsid w:val="00CE4679"/>
    <w:rsid w:val="00CE51B7"/>
    <w:rsid w:val="00CF36A6"/>
    <w:rsid w:val="00CF6EBE"/>
    <w:rsid w:val="00D01D00"/>
    <w:rsid w:val="00D111D2"/>
    <w:rsid w:val="00D12298"/>
    <w:rsid w:val="00D126EF"/>
    <w:rsid w:val="00D12B20"/>
    <w:rsid w:val="00D15B10"/>
    <w:rsid w:val="00D20973"/>
    <w:rsid w:val="00D2183D"/>
    <w:rsid w:val="00D2315B"/>
    <w:rsid w:val="00D25D15"/>
    <w:rsid w:val="00D27957"/>
    <w:rsid w:val="00D369F2"/>
    <w:rsid w:val="00D36F2D"/>
    <w:rsid w:val="00D41214"/>
    <w:rsid w:val="00D42741"/>
    <w:rsid w:val="00D43541"/>
    <w:rsid w:val="00D43E64"/>
    <w:rsid w:val="00D44028"/>
    <w:rsid w:val="00D46A45"/>
    <w:rsid w:val="00D46D58"/>
    <w:rsid w:val="00D50C2F"/>
    <w:rsid w:val="00D63A01"/>
    <w:rsid w:val="00D64729"/>
    <w:rsid w:val="00D656E1"/>
    <w:rsid w:val="00D65868"/>
    <w:rsid w:val="00D7045C"/>
    <w:rsid w:val="00D74185"/>
    <w:rsid w:val="00D77CCE"/>
    <w:rsid w:val="00D805CE"/>
    <w:rsid w:val="00D87FF3"/>
    <w:rsid w:val="00D9088C"/>
    <w:rsid w:val="00D91B34"/>
    <w:rsid w:val="00DA06B2"/>
    <w:rsid w:val="00DA09A1"/>
    <w:rsid w:val="00DA2285"/>
    <w:rsid w:val="00DA76A4"/>
    <w:rsid w:val="00DA773F"/>
    <w:rsid w:val="00DB2FD1"/>
    <w:rsid w:val="00DB5DE1"/>
    <w:rsid w:val="00DB5E89"/>
    <w:rsid w:val="00DB6027"/>
    <w:rsid w:val="00DC5655"/>
    <w:rsid w:val="00DC7F9B"/>
    <w:rsid w:val="00DD024D"/>
    <w:rsid w:val="00DD4F34"/>
    <w:rsid w:val="00DE3A5F"/>
    <w:rsid w:val="00DE3C83"/>
    <w:rsid w:val="00DE422F"/>
    <w:rsid w:val="00DE4E42"/>
    <w:rsid w:val="00DF0278"/>
    <w:rsid w:val="00DF0A20"/>
    <w:rsid w:val="00DF2346"/>
    <w:rsid w:val="00DF4C20"/>
    <w:rsid w:val="00DF55C7"/>
    <w:rsid w:val="00E04043"/>
    <w:rsid w:val="00E04141"/>
    <w:rsid w:val="00E0761D"/>
    <w:rsid w:val="00E10F1B"/>
    <w:rsid w:val="00E14160"/>
    <w:rsid w:val="00E34BA7"/>
    <w:rsid w:val="00E4154B"/>
    <w:rsid w:val="00E42680"/>
    <w:rsid w:val="00E4356A"/>
    <w:rsid w:val="00E43AA9"/>
    <w:rsid w:val="00E47604"/>
    <w:rsid w:val="00E559BA"/>
    <w:rsid w:val="00E57C5D"/>
    <w:rsid w:val="00E65250"/>
    <w:rsid w:val="00E657E6"/>
    <w:rsid w:val="00E67016"/>
    <w:rsid w:val="00E7244E"/>
    <w:rsid w:val="00E72C91"/>
    <w:rsid w:val="00E7471C"/>
    <w:rsid w:val="00E769C0"/>
    <w:rsid w:val="00E769E0"/>
    <w:rsid w:val="00E801F1"/>
    <w:rsid w:val="00E8771E"/>
    <w:rsid w:val="00E938F5"/>
    <w:rsid w:val="00E944DA"/>
    <w:rsid w:val="00E96A0A"/>
    <w:rsid w:val="00EA2B8B"/>
    <w:rsid w:val="00EB0C99"/>
    <w:rsid w:val="00EB0D56"/>
    <w:rsid w:val="00EB5464"/>
    <w:rsid w:val="00EB6A58"/>
    <w:rsid w:val="00EB7ACD"/>
    <w:rsid w:val="00EC1B0D"/>
    <w:rsid w:val="00ED1C45"/>
    <w:rsid w:val="00ED69E0"/>
    <w:rsid w:val="00EE157A"/>
    <w:rsid w:val="00EE6117"/>
    <w:rsid w:val="00EF13EB"/>
    <w:rsid w:val="00EF3E70"/>
    <w:rsid w:val="00EF6092"/>
    <w:rsid w:val="00F018FA"/>
    <w:rsid w:val="00F0453F"/>
    <w:rsid w:val="00F0519C"/>
    <w:rsid w:val="00F07549"/>
    <w:rsid w:val="00F11DCE"/>
    <w:rsid w:val="00F16F9D"/>
    <w:rsid w:val="00F2148D"/>
    <w:rsid w:val="00F232FB"/>
    <w:rsid w:val="00F276A5"/>
    <w:rsid w:val="00F3403C"/>
    <w:rsid w:val="00F4709C"/>
    <w:rsid w:val="00F50036"/>
    <w:rsid w:val="00F50A90"/>
    <w:rsid w:val="00F55729"/>
    <w:rsid w:val="00F55F15"/>
    <w:rsid w:val="00F56BBD"/>
    <w:rsid w:val="00F60760"/>
    <w:rsid w:val="00F80762"/>
    <w:rsid w:val="00F83FA5"/>
    <w:rsid w:val="00F85FAA"/>
    <w:rsid w:val="00F86DF1"/>
    <w:rsid w:val="00F90B2C"/>
    <w:rsid w:val="00F90B3D"/>
    <w:rsid w:val="00F9206D"/>
    <w:rsid w:val="00FA305C"/>
    <w:rsid w:val="00FA6B2A"/>
    <w:rsid w:val="00FB1AA9"/>
    <w:rsid w:val="00FB358D"/>
    <w:rsid w:val="00FB368B"/>
    <w:rsid w:val="00FC16A3"/>
    <w:rsid w:val="00FC4B53"/>
    <w:rsid w:val="00FD079A"/>
    <w:rsid w:val="00FD365B"/>
    <w:rsid w:val="00FD373B"/>
    <w:rsid w:val="00FD735B"/>
    <w:rsid w:val="00FD7921"/>
    <w:rsid w:val="00FE6586"/>
    <w:rsid w:val="00FE742B"/>
    <w:rsid w:val="00FF1711"/>
    <w:rsid w:val="00FF1896"/>
    <w:rsid w:val="00FF7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CE5FA"/>
  <w15:chartTrackingRefBased/>
  <w15:docId w15:val="{8D81702B-EDD3-7C4E-98A1-648A812C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B0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uiPriority w:val="8"/>
    <w:qFormat/>
    <w:rsid w:val="00ED69E0"/>
    <w:pPr>
      <w:spacing w:line="360" w:lineRule="auto"/>
    </w:pPr>
    <w:rPr>
      <w:rFonts w:asciiTheme="minorHAnsi" w:eastAsiaTheme="minorEastAsia" w:hAnsiTheme="minorHAnsi" w:cstheme="minorBidi"/>
      <w:color w:val="262626" w:themeColor="text1" w:themeTint="D9"/>
      <w:sz w:val="20"/>
      <w:szCs w:val="20"/>
      <w:lang w:eastAsia="ja-JP"/>
    </w:rPr>
  </w:style>
  <w:style w:type="paragraph" w:styleId="Footer">
    <w:name w:val="footer"/>
    <w:basedOn w:val="Normal"/>
    <w:link w:val="FooterChar"/>
    <w:uiPriority w:val="99"/>
    <w:unhideWhenUsed/>
    <w:rsid w:val="00ED69E0"/>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D69E0"/>
  </w:style>
  <w:style w:type="character" w:styleId="PageNumber">
    <w:name w:val="page number"/>
    <w:basedOn w:val="DefaultParagraphFont"/>
    <w:uiPriority w:val="99"/>
    <w:semiHidden/>
    <w:unhideWhenUsed/>
    <w:rsid w:val="00ED69E0"/>
  </w:style>
  <w:style w:type="paragraph" w:styleId="ListParagraph">
    <w:name w:val="List Paragraph"/>
    <w:basedOn w:val="Normal"/>
    <w:uiPriority w:val="34"/>
    <w:qFormat/>
    <w:rsid w:val="00ED69E0"/>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06DA1"/>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306DA1"/>
    <w:rPr>
      <w:rFonts w:ascii="Times New Roman" w:hAnsi="Times New Roman" w:cs="Times New Roman"/>
    </w:rPr>
  </w:style>
  <w:style w:type="paragraph" w:styleId="BalloonText">
    <w:name w:val="Balloon Text"/>
    <w:basedOn w:val="Normal"/>
    <w:link w:val="BalloonTextChar"/>
    <w:uiPriority w:val="99"/>
    <w:semiHidden/>
    <w:unhideWhenUsed/>
    <w:rsid w:val="003B3D61"/>
    <w:rPr>
      <w:rFonts w:eastAsiaTheme="minorHAnsi"/>
      <w:sz w:val="18"/>
      <w:szCs w:val="18"/>
    </w:rPr>
  </w:style>
  <w:style w:type="character" w:customStyle="1" w:styleId="BalloonTextChar">
    <w:name w:val="Balloon Text Char"/>
    <w:basedOn w:val="DefaultParagraphFont"/>
    <w:link w:val="BalloonText"/>
    <w:uiPriority w:val="99"/>
    <w:semiHidden/>
    <w:rsid w:val="003B3D61"/>
    <w:rPr>
      <w:rFonts w:ascii="Times New Roman" w:hAnsi="Times New Roman" w:cs="Times New Roman"/>
      <w:sz w:val="18"/>
      <w:szCs w:val="18"/>
    </w:rPr>
  </w:style>
  <w:style w:type="character" w:styleId="Hyperlink">
    <w:name w:val="Hyperlink"/>
    <w:basedOn w:val="DefaultParagraphFont"/>
    <w:uiPriority w:val="99"/>
    <w:unhideWhenUsed/>
    <w:rsid w:val="00B119D1"/>
    <w:rPr>
      <w:color w:val="0563C1" w:themeColor="hyperlink"/>
      <w:u w:val="single"/>
    </w:rPr>
  </w:style>
  <w:style w:type="character" w:customStyle="1" w:styleId="UnresolvedMention1">
    <w:name w:val="Unresolved Mention1"/>
    <w:basedOn w:val="DefaultParagraphFont"/>
    <w:uiPriority w:val="99"/>
    <w:rsid w:val="00B119D1"/>
    <w:rPr>
      <w:color w:val="605E5C"/>
      <w:shd w:val="clear" w:color="auto" w:fill="E1DFDD"/>
    </w:rPr>
  </w:style>
  <w:style w:type="character" w:styleId="FollowedHyperlink">
    <w:name w:val="FollowedHyperlink"/>
    <w:basedOn w:val="DefaultParagraphFont"/>
    <w:uiPriority w:val="99"/>
    <w:semiHidden/>
    <w:unhideWhenUsed/>
    <w:rsid w:val="00B119D1"/>
    <w:rPr>
      <w:color w:val="954F72" w:themeColor="followedHyperlink"/>
      <w:u w:val="single"/>
    </w:rPr>
  </w:style>
  <w:style w:type="character" w:styleId="CommentReference">
    <w:name w:val="annotation reference"/>
    <w:basedOn w:val="DefaultParagraphFont"/>
    <w:uiPriority w:val="99"/>
    <w:semiHidden/>
    <w:unhideWhenUsed/>
    <w:rsid w:val="00A869C9"/>
    <w:rPr>
      <w:sz w:val="16"/>
      <w:szCs w:val="16"/>
    </w:rPr>
  </w:style>
  <w:style w:type="paragraph" w:styleId="CommentText">
    <w:name w:val="annotation text"/>
    <w:basedOn w:val="Normal"/>
    <w:link w:val="CommentTextChar"/>
    <w:uiPriority w:val="99"/>
    <w:semiHidden/>
    <w:unhideWhenUsed/>
    <w:rsid w:val="00A869C9"/>
    <w:rPr>
      <w:rFonts w:eastAsiaTheme="minorHAnsi"/>
      <w:sz w:val="20"/>
      <w:szCs w:val="20"/>
    </w:rPr>
  </w:style>
  <w:style w:type="character" w:customStyle="1" w:styleId="CommentTextChar">
    <w:name w:val="Comment Text Char"/>
    <w:basedOn w:val="DefaultParagraphFont"/>
    <w:link w:val="CommentText"/>
    <w:uiPriority w:val="99"/>
    <w:semiHidden/>
    <w:rsid w:val="00A869C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69C9"/>
    <w:rPr>
      <w:b/>
      <w:bCs/>
    </w:rPr>
  </w:style>
  <w:style w:type="character" w:customStyle="1" w:styleId="CommentSubjectChar">
    <w:name w:val="Comment Subject Char"/>
    <w:basedOn w:val="CommentTextChar"/>
    <w:link w:val="CommentSubject"/>
    <w:uiPriority w:val="99"/>
    <w:semiHidden/>
    <w:rsid w:val="00A869C9"/>
    <w:rPr>
      <w:rFonts w:ascii="Times New Roman" w:hAnsi="Times New Roman" w:cs="Times New Roman"/>
      <w:b/>
      <w:bCs/>
      <w:sz w:val="20"/>
      <w:szCs w:val="20"/>
    </w:rPr>
  </w:style>
  <w:style w:type="paragraph" w:styleId="Revision">
    <w:name w:val="Revision"/>
    <w:hidden/>
    <w:uiPriority w:val="99"/>
    <w:semiHidden/>
    <w:rsid w:val="006A6647"/>
    <w:rPr>
      <w:rFonts w:ascii="Times New Roman" w:hAnsi="Times New Roman" w:cs="Times New Roman"/>
    </w:rPr>
  </w:style>
  <w:style w:type="paragraph" w:styleId="NormalWeb">
    <w:name w:val="Normal (Web)"/>
    <w:basedOn w:val="Normal"/>
    <w:uiPriority w:val="99"/>
    <w:semiHidden/>
    <w:unhideWhenUsed/>
    <w:rsid w:val="003575E7"/>
    <w:pPr>
      <w:spacing w:before="100" w:beforeAutospacing="1" w:after="100" w:afterAutospacing="1"/>
    </w:pPr>
  </w:style>
  <w:style w:type="character" w:customStyle="1" w:styleId="UnresolvedMention2">
    <w:name w:val="Unresolved Mention2"/>
    <w:basedOn w:val="DefaultParagraphFont"/>
    <w:uiPriority w:val="99"/>
    <w:rsid w:val="000E6E65"/>
    <w:rPr>
      <w:color w:val="605E5C"/>
      <w:shd w:val="clear" w:color="auto" w:fill="E1DFDD"/>
    </w:rPr>
  </w:style>
  <w:style w:type="character" w:styleId="UnresolvedMention">
    <w:name w:val="Unresolved Mention"/>
    <w:basedOn w:val="DefaultParagraphFont"/>
    <w:uiPriority w:val="99"/>
    <w:rsid w:val="00CD1940"/>
    <w:rPr>
      <w:color w:val="605E5C"/>
      <w:shd w:val="clear" w:color="auto" w:fill="E1DFDD"/>
    </w:rPr>
  </w:style>
  <w:style w:type="paragraph" w:styleId="BodyText">
    <w:name w:val="Body Text"/>
    <w:basedOn w:val="Normal"/>
    <w:link w:val="BodyTextChar"/>
    <w:uiPriority w:val="1"/>
    <w:qFormat/>
    <w:rsid w:val="000E5B57"/>
    <w:pPr>
      <w:widowControl w:val="0"/>
      <w:autoSpaceDE w:val="0"/>
      <w:autoSpaceDN w:val="0"/>
      <w:spacing w:before="11"/>
    </w:pPr>
    <w:rPr>
      <w:sz w:val="22"/>
      <w:szCs w:val="22"/>
    </w:rPr>
  </w:style>
  <w:style w:type="character" w:customStyle="1" w:styleId="BodyTextChar">
    <w:name w:val="Body Text Char"/>
    <w:basedOn w:val="DefaultParagraphFont"/>
    <w:link w:val="BodyText"/>
    <w:uiPriority w:val="1"/>
    <w:rsid w:val="000E5B57"/>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53150">
      <w:bodyDiv w:val="1"/>
      <w:marLeft w:val="0"/>
      <w:marRight w:val="0"/>
      <w:marTop w:val="0"/>
      <w:marBottom w:val="0"/>
      <w:divBdr>
        <w:top w:val="none" w:sz="0" w:space="0" w:color="auto"/>
        <w:left w:val="none" w:sz="0" w:space="0" w:color="auto"/>
        <w:bottom w:val="none" w:sz="0" w:space="0" w:color="auto"/>
        <w:right w:val="none" w:sz="0" w:space="0" w:color="auto"/>
      </w:divBdr>
    </w:div>
    <w:div w:id="103430483">
      <w:bodyDiv w:val="1"/>
      <w:marLeft w:val="0"/>
      <w:marRight w:val="0"/>
      <w:marTop w:val="0"/>
      <w:marBottom w:val="0"/>
      <w:divBdr>
        <w:top w:val="none" w:sz="0" w:space="0" w:color="auto"/>
        <w:left w:val="none" w:sz="0" w:space="0" w:color="auto"/>
        <w:bottom w:val="none" w:sz="0" w:space="0" w:color="auto"/>
        <w:right w:val="none" w:sz="0" w:space="0" w:color="auto"/>
      </w:divBdr>
    </w:div>
    <w:div w:id="150682712">
      <w:bodyDiv w:val="1"/>
      <w:marLeft w:val="0"/>
      <w:marRight w:val="0"/>
      <w:marTop w:val="0"/>
      <w:marBottom w:val="0"/>
      <w:divBdr>
        <w:top w:val="none" w:sz="0" w:space="0" w:color="auto"/>
        <w:left w:val="none" w:sz="0" w:space="0" w:color="auto"/>
        <w:bottom w:val="none" w:sz="0" w:space="0" w:color="auto"/>
        <w:right w:val="none" w:sz="0" w:space="0" w:color="auto"/>
      </w:divBdr>
      <w:divsChild>
        <w:div w:id="908266560">
          <w:marLeft w:val="0"/>
          <w:marRight w:val="0"/>
          <w:marTop w:val="0"/>
          <w:marBottom w:val="0"/>
          <w:divBdr>
            <w:top w:val="none" w:sz="0" w:space="0" w:color="auto"/>
            <w:left w:val="none" w:sz="0" w:space="0" w:color="auto"/>
            <w:bottom w:val="none" w:sz="0" w:space="0" w:color="auto"/>
            <w:right w:val="none" w:sz="0" w:space="0" w:color="auto"/>
          </w:divBdr>
          <w:divsChild>
            <w:div w:id="1559784537">
              <w:marLeft w:val="0"/>
              <w:marRight w:val="0"/>
              <w:marTop w:val="0"/>
              <w:marBottom w:val="0"/>
              <w:divBdr>
                <w:top w:val="none" w:sz="0" w:space="0" w:color="auto"/>
                <w:left w:val="none" w:sz="0" w:space="0" w:color="auto"/>
                <w:bottom w:val="none" w:sz="0" w:space="0" w:color="auto"/>
                <w:right w:val="none" w:sz="0" w:space="0" w:color="auto"/>
              </w:divBdr>
              <w:divsChild>
                <w:div w:id="70467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65520">
      <w:bodyDiv w:val="1"/>
      <w:marLeft w:val="0"/>
      <w:marRight w:val="0"/>
      <w:marTop w:val="0"/>
      <w:marBottom w:val="0"/>
      <w:divBdr>
        <w:top w:val="none" w:sz="0" w:space="0" w:color="auto"/>
        <w:left w:val="none" w:sz="0" w:space="0" w:color="auto"/>
        <w:bottom w:val="none" w:sz="0" w:space="0" w:color="auto"/>
        <w:right w:val="none" w:sz="0" w:space="0" w:color="auto"/>
      </w:divBdr>
    </w:div>
    <w:div w:id="185367763">
      <w:bodyDiv w:val="1"/>
      <w:marLeft w:val="0"/>
      <w:marRight w:val="0"/>
      <w:marTop w:val="0"/>
      <w:marBottom w:val="0"/>
      <w:divBdr>
        <w:top w:val="none" w:sz="0" w:space="0" w:color="auto"/>
        <w:left w:val="none" w:sz="0" w:space="0" w:color="auto"/>
        <w:bottom w:val="none" w:sz="0" w:space="0" w:color="auto"/>
        <w:right w:val="none" w:sz="0" w:space="0" w:color="auto"/>
      </w:divBdr>
    </w:div>
    <w:div w:id="218639597">
      <w:bodyDiv w:val="1"/>
      <w:marLeft w:val="0"/>
      <w:marRight w:val="0"/>
      <w:marTop w:val="0"/>
      <w:marBottom w:val="0"/>
      <w:divBdr>
        <w:top w:val="none" w:sz="0" w:space="0" w:color="auto"/>
        <w:left w:val="none" w:sz="0" w:space="0" w:color="auto"/>
        <w:bottom w:val="none" w:sz="0" w:space="0" w:color="auto"/>
        <w:right w:val="none" w:sz="0" w:space="0" w:color="auto"/>
      </w:divBdr>
    </w:div>
    <w:div w:id="220561371">
      <w:bodyDiv w:val="1"/>
      <w:marLeft w:val="0"/>
      <w:marRight w:val="0"/>
      <w:marTop w:val="0"/>
      <w:marBottom w:val="0"/>
      <w:divBdr>
        <w:top w:val="none" w:sz="0" w:space="0" w:color="auto"/>
        <w:left w:val="none" w:sz="0" w:space="0" w:color="auto"/>
        <w:bottom w:val="none" w:sz="0" w:space="0" w:color="auto"/>
        <w:right w:val="none" w:sz="0" w:space="0" w:color="auto"/>
      </w:divBdr>
    </w:div>
    <w:div w:id="223569617">
      <w:bodyDiv w:val="1"/>
      <w:marLeft w:val="0"/>
      <w:marRight w:val="0"/>
      <w:marTop w:val="0"/>
      <w:marBottom w:val="0"/>
      <w:divBdr>
        <w:top w:val="none" w:sz="0" w:space="0" w:color="auto"/>
        <w:left w:val="none" w:sz="0" w:space="0" w:color="auto"/>
        <w:bottom w:val="none" w:sz="0" w:space="0" w:color="auto"/>
        <w:right w:val="none" w:sz="0" w:space="0" w:color="auto"/>
      </w:divBdr>
    </w:div>
    <w:div w:id="234096938">
      <w:bodyDiv w:val="1"/>
      <w:marLeft w:val="0"/>
      <w:marRight w:val="0"/>
      <w:marTop w:val="0"/>
      <w:marBottom w:val="0"/>
      <w:divBdr>
        <w:top w:val="none" w:sz="0" w:space="0" w:color="auto"/>
        <w:left w:val="none" w:sz="0" w:space="0" w:color="auto"/>
        <w:bottom w:val="none" w:sz="0" w:space="0" w:color="auto"/>
        <w:right w:val="none" w:sz="0" w:space="0" w:color="auto"/>
      </w:divBdr>
    </w:div>
    <w:div w:id="262878270">
      <w:bodyDiv w:val="1"/>
      <w:marLeft w:val="0"/>
      <w:marRight w:val="0"/>
      <w:marTop w:val="0"/>
      <w:marBottom w:val="0"/>
      <w:divBdr>
        <w:top w:val="none" w:sz="0" w:space="0" w:color="auto"/>
        <w:left w:val="none" w:sz="0" w:space="0" w:color="auto"/>
        <w:bottom w:val="none" w:sz="0" w:space="0" w:color="auto"/>
        <w:right w:val="none" w:sz="0" w:space="0" w:color="auto"/>
      </w:divBdr>
      <w:divsChild>
        <w:div w:id="1471898394">
          <w:marLeft w:val="0"/>
          <w:marRight w:val="0"/>
          <w:marTop w:val="0"/>
          <w:marBottom w:val="0"/>
          <w:divBdr>
            <w:top w:val="none" w:sz="0" w:space="0" w:color="auto"/>
            <w:left w:val="none" w:sz="0" w:space="0" w:color="auto"/>
            <w:bottom w:val="none" w:sz="0" w:space="0" w:color="auto"/>
            <w:right w:val="none" w:sz="0" w:space="0" w:color="auto"/>
          </w:divBdr>
          <w:divsChild>
            <w:div w:id="1746369610">
              <w:marLeft w:val="0"/>
              <w:marRight w:val="0"/>
              <w:marTop w:val="0"/>
              <w:marBottom w:val="0"/>
              <w:divBdr>
                <w:top w:val="none" w:sz="0" w:space="0" w:color="auto"/>
                <w:left w:val="none" w:sz="0" w:space="0" w:color="auto"/>
                <w:bottom w:val="none" w:sz="0" w:space="0" w:color="auto"/>
                <w:right w:val="none" w:sz="0" w:space="0" w:color="auto"/>
              </w:divBdr>
              <w:divsChild>
                <w:div w:id="192768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79640">
      <w:bodyDiv w:val="1"/>
      <w:marLeft w:val="0"/>
      <w:marRight w:val="0"/>
      <w:marTop w:val="0"/>
      <w:marBottom w:val="0"/>
      <w:divBdr>
        <w:top w:val="none" w:sz="0" w:space="0" w:color="auto"/>
        <w:left w:val="none" w:sz="0" w:space="0" w:color="auto"/>
        <w:bottom w:val="none" w:sz="0" w:space="0" w:color="auto"/>
        <w:right w:val="none" w:sz="0" w:space="0" w:color="auto"/>
      </w:divBdr>
    </w:div>
    <w:div w:id="280458663">
      <w:bodyDiv w:val="1"/>
      <w:marLeft w:val="0"/>
      <w:marRight w:val="0"/>
      <w:marTop w:val="0"/>
      <w:marBottom w:val="0"/>
      <w:divBdr>
        <w:top w:val="none" w:sz="0" w:space="0" w:color="auto"/>
        <w:left w:val="none" w:sz="0" w:space="0" w:color="auto"/>
        <w:bottom w:val="none" w:sz="0" w:space="0" w:color="auto"/>
        <w:right w:val="none" w:sz="0" w:space="0" w:color="auto"/>
      </w:divBdr>
    </w:div>
    <w:div w:id="306277669">
      <w:bodyDiv w:val="1"/>
      <w:marLeft w:val="0"/>
      <w:marRight w:val="0"/>
      <w:marTop w:val="0"/>
      <w:marBottom w:val="0"/>
      <w:divBdr>
        <w:top w:val="none" w:sz="0" w:space="0" w:color="auto"/>
        <w:left w:val="none" w:sz="0" w:space="0" w:color="auto"/>
        <w:bottom w:val="none" w:sz="0" w:space="0" w:color="auto"/>
        <w:right w:val="none" w:sz="0" w:space="0" w:color="auto"/>
      </w:divBdr>
    </w:div>
    <w:div w:id="326057047">
      <w:bodyDiv w:val="1"/>
      <w:marLeft w:val="0"/>
      <w:marRight w:val="0"/>
      <w:marTop w:val="0"/>
      <w:marBottom w:val="0"/>
      <w:divBdr>
        <w:top w:val="none" w:sz="0" w:space="0" w:color="auto"/>
        <w:left w:val="none" w:sz="0" w:space="0" w:color="auto"/>
        <w:bottom w:val="none" w:sz="0" w:space="0" w:color="auto"/>
        <w:right w:val="none" w:sz="0" w:space="0" w:color="auto"/>
      </w:divBdr>
    </w:div>
    <w:div w:id="377121015">
      <w:bodyDiv w:val="1"/>
      <w:marLeft w:val="0"/>
      <w:marRight w:val="0"/>
      <w:marTop w:val="0"/>
      <w:marBottom w:val="0"/>
      <w:divBdr>
        <w:top w:val="none" w:sz="0" w:space="0" w:color="auto"/>
        <w:left w:val="none" w:sz="0" w:space="0" w:color="auto"/>
        <w:bottom w:val="none" w:sz="0" w:space="0" w:color="auto"/>
        <w:right w:val="none" w:sz="0" w:space="0" w:color="auto"/>
      </w:divBdr>
    </w:div>
    <w:div w:id="428703111">
      <w:bodyDiv w:val="1"/>
      <w:marLeft w:val="0"/>
      <w:marRight w:val="0"/>
      <w:marTop w:val="0"/>
      <w:marBottom w:val="0"/>
      <w:divBdr>
        <w:top w:val="none" w:sz="0" w:space="0" w:color="auto"/>
        <w:left w:val="none" w:sz="0" w:space="0" w:color="auto"/>
        <w:bottom w:val="none" w:sz="0" w:space="0" w:color="auto"/>
        <w:right w:val="none" w:sz="0" w:space="0" w:color="auto"/>
      </w:divBdr>
      <w:divsChild>
        <w:div w:id="156969040">
          <w:marLeft w:val="0"/>
          <w:marRight w:val="0"/>
          <w:marTop w:val="0"/>
          <w:marBottom w:val="0"/>
          <w:divBdr>
            <w:top w:val="none" w:sz="0" w:space="0" w:color="auto"/>
            <w:left w:val="none" w:sz="0" w:space="0" w:color="auto"/>
            <w:bottom w:val="none" w:sz="0" w:space="0" w:color="auto"/>
            <w:right w:val="none" w:sz="0" w:space="0" w:color="auto"/>
          </w:divBdr>
          <w:divsChild>
            <w:div w:id="202400368">
              <w:marLeft w:val="0"/>
              <w:marRight w:val="0"/>
              <w:marTop w:val="0"/>
              <w:marBottom w:val="0"/>
              <w:divBdr>
                <w:top w:val="none" w:sz="0" w:space="0" w:color="auto"/>
                <w:left w:val="none" w:sz="0" w:space="0" w:color="auto"/>
                <w:bottom w:val="none" w:sz="0" w:space="0" w:color="auto"/>
                <w:right w:val="none" w:sz="0" w:space="0" w:color="auto"/>
              </w:divBdr>
              <w:divsChild>
                <w:div w:id="191169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757573">
      <w:bodyDiv w:val="1"/>
      <w:marLeft w:val="0"/>
      <w:marRight w:val="0"/>
      <w:marTop w:val="0"/>
      <w:marBottom w:val="0"/>
      <w:divBdr>
        <w:top w:val="none" w:sz="0" w:space="0" w:color="auto"/>
        <w:left w:val="none" w:sz="0" w:space="0" w:color="auto"/>
        <w:bottom w:val="none" w:sz="0" w:space="0" w:color="auto"/>
        <w:right w:val="none" w:sz="0" w:space="0" w:color="auto"/>
      </w:divBdr>
    </w:div>
    <w:div w:id="514535177">
      <w:bodyDiv w:val="1"/>
      <w:marLeft w:val="0"/>
      <w:marRight w:val="0"/>
      <w:marTop w:val="0"/>
      <w:marBottom w:val="0"/>
      <w:divBdr>
        <w:top w:val="none" w:sz="0" w:space="0" w:color="auto"/>
        <w:left w:val="none" w:sz="0" w:space="0" w:color="auto"/>
        <w:bottom w:val="none" w:sz="0" w:space="0" w:color="auto"/>
        <w:right w:val="none" w:sz="0" w:space="0" w:color="auto"/>
      </w:divBdr>
    </w:div>
    <w:div w:id="641734180">
      <w:bodyDiv w:val="1"/>
      <w:marLeft w:val="0"/>
      <w:marRight w:val="0"/>
      <w:marTop w:val="0"/>
      <w:marBottom w:val="0"/>
      <w:divBdr>
        <w:top w:val="none" w:sz="0" w:space="0" w:color="auto"/>
        <w:left w:val="none" w:sz="0" w:space="0" w:color="auto"/>
        <w:bottom w:val="none" w:sz="0" w:space="0" w:color="auto"/>
        <w:right w:val="none" w:sz="0" w:space="0" w:color="auto"/>
      </w:divBdr>
      <w:divsChild>
        <w:div w:id="728573935">
          <w:marLeft w:val="0"/>
          <w:marRight w:val="0"/>
          <w:marTop w:val="0"/>
          <w:marBottom w:val="0"/>
          <w:divBdr>
            <w:top w:val="none" w:sz="0" w:space="0" w:color="auto"/>
            <w:left w:val="none" w:sz="0" w:space="0" w:color="auto"/>
            <w:bottom w:val="none" w:sz="0" w:space="0" w:color="auto"/>
            <w:right w:val="none" w:sz="0" w:space="0" w:color="auto"/>
          </w:divBdr>
        </w:div>
        <w:div w:id="357048313">
          <w:marLeft w:val="0"/>
          <w:marRight w:val="0"/>
          <w:marTop w:val="0"/>
          <w:marBottom w:val="0"/>
          <w:divBdr>
            <w:top w:val="none" w:sz="0" w:space="0" w:color="auto"/>
            <w:left w:val="none" w:sz="0" w:space="0" w:color="auto"/>
            <w:bottom w:val="none" w:sz="0" w:space="0" w:color="auto"/>
            <w:right w:val="none" w:sz="0" w:space="0" w:color="auto"/>
          </w:divBdr>
        </w:div>
      </w:divsChild>
    </w:div>
    <w:div w:id="656421048">
      <w:bodyDiv w:val="1"/>
      <w:marLeft w:val="0"/>
      <w:marRight w:val="0"/>
      <w:marTop w:val="0"/>
      <w:marBottom w:val="0"/>
      <w:divBdr>
        <w:top w:val="none" w:sz="0" w:space="0" w:color="auto"/>
        <w:left w:val="none" w:sz="0" w:space="0" w:color="auto"/>
        <w:bottom w:val="none" w:sz="0" w:space="0" w:color="auto"/>
        <w:right w:val="none" w:sz="0" w:space="0" w:color="auto"/>
      </w:divBdr>
      <w:divsChild>
        <w:div w:id="403917391">
          <w:marLeft w:val="0"/>
          <w:marRight w:val="0"/>
          <w:marTop w:val="0"/>
          <w:marBottom w:val="0"/>
          <w:divBdr>
            <w:top w:val="none" w:sz="0" w:space="0" w:color="auto"/>
            <w:left w:val="none" w:sz="0" w:space="0" w:color="auto"/>
            <w:bottom w:val="none" w:sz="0" w:space="0" w:color="auto"/>
            <w:right w:val="none" w:sz="0" w:space="0" w:color="auto"/>
          </w:divBdr>
        </w:div>
        <w:div w:id="1488009284">
          <w:marLeft w:val="0"/>
          <w:marRight w:val="0"/>
          <w:marTop w:val="0"/>
          <w:marBottom w:val="0"/>
          <w:divBdr>
            <w:top w:val="none" w:sz="0" w:space="0" w:color="auto"/>
            <w:left w:val="none" w:sz="0" w:space="0" w:color="auto"/>
            <w:bottom w:val="none" w:sz="0" w:space="0" w:color="auto"/>
            <w:right w:val="none" w:sz="0" w:space="0" w:color="auto"/>
          </w:divBdr>
        </w:div>
      </w:divsChild>
    </w:div>
    <w:div w:id="734013382">
      <w:bodyDiv w:val="1"/>
      <w:marLeft w:val="0"/>
      <w:marRight w:val="0"/>
      <w:marTop w:val="0"/>
      <w:marBottom w:val="0"/>
      <w:divBdr>
        <w:top w:val="none" w:sz="0" w:space="0" w:color="auto"/>
        <w:left w:val="none" w:sz="0" w:space="0" w:color="auto"/>
        <w:bottom w:val="none" w:sz="0" w:space="0" w:color="auto"/>
        <w:right w:val="none" w:sz="0" w:space="0" w:color="auto"/>
      </w:divBdr>
    </w:div>
    <w:div w:id="742992796">
      <w:bodyDiv w:val="1"/>
      <w:marLeft w:val="0"/>
      <w:marRight w:val="0"/>
      <w:marTop w:val="0"/>
      <w:marBottom w:val="0"/>
      <w:divBdr>
        <w:top w:val="none" w:sz="0" w:space="0" w:color="auto"/>
        <w:left w:val="none" w:sz="0" w:space="0" w:color="auto"/>
        <w:bottom w:val="none" w:sz="0" w:space="0" w:color="auto"/>
        <w:right w:val="none" w:sz="0" w:space="0" w:color="auto"/>
      </w:divBdr>
    </w:div>
    <w:div w:id="748036836">
      <w:bodyDiv w:val="1"/>
      <w:marLeft w:val="0"/>
      <w:marRight w:val="0"/>
      <w:marTop w:val="0"/>
      <w:marBottom w:val="0"/>
      <w:divBdr>
        <w:top w:val="none" w:sz="0" w:space="0" w:color="auto"/>
        <w:left w:val="none" w:sz="0" w:space="0" w:color="auto"/>
        <w:bottom w:val="none" w:sz="0" w:space="0" w:color="auto"/>
        <w:right w:val="none" w:sz="0" w:space="0" w:color="auto"/>
      </w:divBdr>
      <w:divsChild>
        <w:div w:id="848905545">
          <w:marLeft w:val="0"/>
          <w:marRight w:val="0"/>
          <w:marTop w:val="0"/>
          <w:marBottom w:val="0"/>
          <w:divBdr>
            <w:top w:val="none" w:sz="0" w:space="0" w:color="auto"/>
            <w:left w:val="none" w:sz="0" w:space="0" w:color="auto"/>
            <w:bottom w:val="none" w:sz="0" w:space="0" w:color="auto"/>
            <w:right w:val="none" w:sz="0" w:space="0" w:color="auto"/>
          </w:divBdr>
          <w:divsChild>
            <w:div w:id="756025703">
              <w:marLeft w:val="0"/>
              <w:marRight w:val="0"/>
              <w:marTop w:val="0"/>
              <w:marBottom w:val="0"/>
              <w:divBdr>
                <w:top w:val="none" w:sz="0" w:space="0" w:color="auto"/>
                <w:left w:val="none" w:sz="0" w:space="0" w:color="auto"/>
                <w:bottom w:val="none" w:sz="0" w:space="0" w:color="auto"/>
                <w:right w:val="none" w:sz="0" w:space="0" w:color="auto"/>
              </w:divBdr>
              <w:divsChild>
                <w:div w:id="181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619569">
      <w:bodyDiv w:val="1"/>
      <w:marLeft w:val="0"/>
      <w:marRight w:val="0"/>
      <w:marTop w:val="0"/>
      <w:marBottom w:val="0"/>
      <w:divBdr>
        <w:top w:val="none" w:sz="0" w:space="0" w:color="auto"/>
        <w:left w:val="none" w:sz="0" w:space="0" w:color="auto"/>
        <w:bottom w:val="none" w:sz="0" w:space="0" w:color="auto"/>
        <w:right w:val="none" w:sz="0" w:space="0" w:color="auto"/>
      </w:divBdr>
      <w:divsChild>
        <w:div w:id="1451247158">
          <w:marLeft w:val="0"/>
          <w:marRight w:val="0"/>
          <w:marTop w:val="0"/>
          <w:marBottom w:val="0"/>
          <w:divBdr>
            <w:top w:val="none" w:sz="0" w:space="0" w:color="auto"/>
            <w:left w:val="none" w:sz="0" w:space="0" w:color="auto"/>
            <w:bottom w:val="none" w:sz="0" w:space="0" w:color="auto"/>
            <w:right w:val="none" w:sz="0" w:space="0" w:color="auto"/>
          </w:divBdr>
          <w:divsChild>
            <w:div w:id="1474910230">
              <w:marLeft w:val="0"/>
              <w:marRight w:val="0"/>
              <w:marTop w:val="0"/>
              <w:marBottom w:val="0"/>
              <w:divBdr>
                <w:top w:val="none" w:sz="0" w:space="0" w:color="auto"/>
                <w:left w:val="none" w:sz="0" w:space="0" w:color="auto"/>
                <w:bottom w:val="none" w:sz="0" w:space="0" w:color="auto"/>
                <w:right w:val="none" w:sz="0" w:space="0" w:color="auto"/>
              </w:divBdr>
              <w:divsChild>
                <w:div w:id="154451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70281">
      <w:bodyDiv w:val="1"/>
      <w:marLeft w:val="0"/>
      <w:marRight w:val="0"/>
      <w:marTop w:val="0"/>
      <w:marBottom w:val="0"/>
      <w:divBdr>
        <w:top w:val="none" w:sz="0" w:space="0" w:color="auto"/>
        <w:left w:val="none" w:sz="0" w:space="0" w:color="auto"/>
        <w:bottom w:val="none" w:sz="0" w:space="0" w:color="auto"/>
        <w:right w:val="none" w:sz="0" w:space="0" w:color="auto"/>
      </w:divBdr>
    </w:div>
    <w:div w:id="845051016">
      <w:bodyDiv w:val="1"/>
      <w:marLeft w:val="0"/>
      <w:marRight w:val="0"/>
      <w:marTop w:val="0"/>
      <w:marBottom w:val="0"/>
      <w:divBdr>
        <w:top w:val="none" w:sz="0" w:space="0" w:color="auto"/>
        <w:left w:val="none" w:sz="0" w:space="0" w:color="auto"/>
        <w:bottom w:val="none" w:sz="0" w:space="0" w:color="auto"/>
        <w:right w:val="none" w:sz="0" w:space="0" w:color="auto"/>
      </w:divBdr>
    </w:div>
    <w:div w:id="901520999">
      <w:bodyDiv w:val="1"/>
      <w:marLeft w:val="0"/>
      <w:marRight w:val="0"/>
      <w:marTop w:val="0"/>
      <w:marBottom w:val="0"/>
      <w:divBdr>
        <w:top w:val="none" w:sz="0" w:space="0" w:color="auto"/>
        <w:left w:val="none" w:sz="0" w:space="0" w:color="auto"/>
        <w:bottom w:val="none" w:sz="0" w:space="0" w:color="auto"/>
        <w:right w:val="none" w:sz="0" w:space="0" w:color="auto"/>
      </w:divBdr>
      <w:divsChild>
        <w:div w:id="1359160027">
          <w:marLeft w:val="0"/>
          <w:marRight w:val="0"/>
          <w:marTop w:val="0"/>
          <w:marBottom w:val="0"/>
          <w:divBdr>
            <w:top w:val="none" w:sz="0" w:space="0" w:color="auto"/>
            <w:left w:val="none" w:sz="0" w:space="0" w:color="auto"/>
            <w:bottom w:val="none" w:sz="0" w:space="0" w:color="auto"/>
            <w:right w:val="none" w:sz="0" w:space="0" w:color="auto"/>
          </w:divBdr>
        </w:div>
        <w:div w:id="1024792719">
          <w:marLeft w:val="0"/>
          <w:marRight w:val="0"/>
          <w:marTop w:val="0"/>
          <w:marBottom w:val="0"/>
          <w:divBdr>
            <w:top w:val="none" w:sz="0" w:space="0" w:color="auto"/>
            <w:left w:val="none" w:sz="0" w:space="0" w:color="auto"/>
            <w:bottom w:val="none" w:sz="0" w:space="0" w:color="auto"/>
            <w:right w:val="none" w:sz="0" w:space="0" w:color="auto"/>
          </w:divBdr>
        </w:div>
      </w:divsChild>
    </w:div>
    <w:div w:id="922450991">
      <w:bodyDiv w:val="1"/>
      <w:marLeft w:val="0"/>
      <w:marRight w:val="0"/>
      <w:marTop w:val="0"/>
      <w:marBottom w:val="0"/>
      <w:divBdr>
        <w:top w:val="none" w:sz="0" w:space="0" w:color="auto"/>
        <w:left w:val="none" w:sz="0" w:space="0" w:color="auto"/>
        <w:bottom w:val="none" w:sz="0" w:space="0" w:color="auto"/>
        <w:right w:val="none" w:sz="0" w:space="0" w:color="auto"/>
      </w:divBdr>
    </w:div>
    <w:div w:id="986933002">
      <w:bodyDiv w:val="1"/>
      <w:marLeft w:val="0"/>
      <w:marRight w:val="0"/>
      <w:marTop w:val="0"/>
      <w:marBottom w:val="0"/>
      <w:divBdr>
        <w:top w:val="none" w:sz="0" w:space="0" w:color="auto"/>
        <w:left w:val="none" w:sz="0" w:space="0" w:color="auto"/>
        <w:bottom w:val="none" w:sz="0" w:space="0" w:color="auto"/>
        <w:right w:val="none" w:sz="0" w:space="0" w:color="auto"/>
      </w:divBdr>
    </w:div>
    <w:div w:id="1026563512">
      <w:bodyDiv w:val="1"/>
      <w:marLeft w:val="0"/>
      <w:marRight w:val="0"/>
      <w:marTop w:val="0"/>
      <w:marBottom w:val="0"/>
      <w:divBdr>
        <w:top w:val="none" w:sz="0" w:space="0" w:color="auto"/>
        <w:left w:val="none" w:sz="0" w:space="0" w:color="auto"/>
        <w:bottom w:val="none" w:sz="0" w:space="0" w:color="auto"/>
        <w:right w:val="none" w:sz="0" w:space="0" w:color="auto"/>
      </w:divBdr>
    </w:div>
    <w:div w:id="1038890298">
      <w:bodyDiv w:val="1"/>
      <w:marLeft w:val="0"/>
      <w:marRight w:val="0"/>
      <w:marTop w:val="0"/>
      <w:marBottom w:val="0"/>
      <w:divBdr>
        <w:top w:val="none" w:sz="0" w:space="0" w:color="auto"/>
        <w:left w:val="none" w:sz="0" w:space="0" w:color="auto"/>
        <w:bottom w:val="none" w:sz="0" w:space="0" w:color="auto"/>
        <w:right w:val="none" w:sz="0" w:space="0" w:color="auto"/>
      </w:divBdr>
    </w:div>
    <w:div w:id="1053430309">
      <w:bodyDiv w:val="1"/>
      <w:marLeft w:val="0"/>
      <w:marRight w:val="0"/>
      <w:marTop w:val="0"/>
      <w:marBottom w:val="0"/>
      <w:divBdr>
        <w:top w:val="none" w:sz="0" w:space="0" w:color="auto"/>
        <w:left w:val="none" w:sz="0" w:space="0" w:color="auto"/>
        <w:bottom w:val="none" w:sz="0" w:space="0" w:color="auto"/>
        <w:right w:val="none" w:sz="0" w:space="0" w:color="auto"/>
      </w:divBdr>
    </w:div>
    <w:div w:id="1178815081">
      <w:bodyDiv w:val="1"/>
      <w:marLeft w:val="0"/>
      <w:marRight w:val="0"/>
      <w:marTop w:val="0"/>
      <w:marBottom w:val="0"/>
      <w:divBdr>
        <w:top w:val="none" w:sz="0" w:space="0" w:color="auto"/>
        <w:left w:val="none" w:sz="0" w:space="0" w:color="auto"/>
        <w:bottom w:val="none" w:sz="0" w:space="0" w:color="auto"/>
        <w:right w:val="none" w:sz="0" w:space="0" w:color="auto"/>
      </w:divBdr>
    </w:div>
    <w:div w:id="1180971362">
      <w:bodyDiv w:val="1"/>
      <w:marLeft w:val="0"/>
      <w:marRight w:val="0"/>
      <w:marTop w:val="0"/>
      <w:marBottom w:val="0"/>
      <w:divBdr>
        <w:top w:val="none" w:sz="0" w:space="0" w:color="auto"/>
        <w:left w:val="none" w:sz="0" w:space="0" w:color="auto"/>
        <w:bottom w:val="none" w:sz="0" w:space="0" w:color="auto"/>
        <w:right w:val="none" w:sz="0" w:space="0" w:color="auto"/>
      </w:divBdr>
    </w:div>
    <w:div w:id="1207453438">
      <w:bodyDiv w:val="1"/>
      <w:marLeft w:val="0"/>
      <w:marRight w:val="0"/>
      <w:marTop w:val="0"/>
      <w:marBottom w:val="0"/>
      <w:divBdr>
        <w:top w:val="none" w:sz="0" w:space="0" w:color="auto"/>
        <w:left w:val="none" w:sz="0" w:space="0" w:color="auto"/>
        <w:bottom w:val="none" w:sz="0" w:space="0" w:color="auto"/>
        <w:right w:val="none" w:sz="0" w:space="0" w:color="auto"/>
      </w:divBdr>
      <w:divsChild>
        <w:div w:id="2118065633">
          <w:marLeft w:val="0"/>
          <w:marRight w:val="0"/>
          <w:marTop w:val="0"/>
          <w:marBottom w:val="0"/>
          <w:divBdr>
            <w:top w:val="none" w:sz="0" w:space="0" w:color="auto"/>
            <w:left w:val="none" w:sz="0" w:space="0" w:color="auto"/>
            <w:bottom w:val="none" w:sz="0" w:space="0" w:color="auto"/>
            <w:right w:val="none" w:sz="0" w:space="0" w:color="auto"/>
          </w:divBdr>
          <w:divsChild>
            <w:div w:id="2047831311">
              <w:marLeft w:val="0"/>
              <w:marRight w:val="0"/>
              <w:marTop w:val="0"/>
              <w:marBottom w:val="0"/>
              <w:divBdr>
                <w:top w:val="none" w:sz="0" w:space="0" w:color="auto"/>
                <w:left w:val="none" w:sz="0" w:space="0" w:color="auto"/>
                <w:bottom w:val="none" w:sz="0" w:space="0" w:color="auto"/>
                <w:right w:val="none" w:sz="0" w:space="0" w:color="auto"/>
              </w:divBdr>
              <w:divsChild>
                <w:div w:id="2436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95909">
      <w:bodyDiv w:val="1"/>
      <w:marLeft w:val="0"/>
      <w:marRight w:val="0"/>
      <w:marTop w:val="0"/>
      <w:marBottom w:val="0"/>
      <w:divBdr>
        <w:top w:val="none" w:sz="0" w:space="0" w:color="auto"/>
        <w:left w:val="none" w:sz="0" w:space="0" w:color="auto"/>
        <w:bottom w:val="none" w:sz="0" w:space="0" w:color="auto"/>
        <w:right w:val="none" w:sz="0" w:space="0" w:color="auto"/>
      </w:divBdr>
    </w:div>
    <w:div w:id="1394231864">
      <w:bodyDiv w:val="1"/>
      <w:marLeft w:val="0"/>
      <w:marRight w:val="0"/>
      <w:marTop w:val="0"/>
      <w:marBottom w:val="0"/>
      <w:divBdr>
        <w:top w:val="none" w:sz="0" w:space="0" w:color="auto"/>
        <w:left w:val="none" w:sz="0" w:space="0" w:color="auto"/>
        <w:bottom w:val="none" w:sz="0" w:space="0" w:color="auto"/>
        <w:right w:val="none" w:sz="0" w:space="0" w:color="auto"/>
      </w:divBdr>
    </w:div>
    <w:div w:id="1455900477">
      <w:bodyDiv w:val="1"/>
      <w:marLeft w:val="0"/>
      <w:marRight w:val="0"/>
      <w:marTop w:val="0"/>
      <w:marBottom w:val="0"/>
      <w:divBdr>
        <w:top w:val="none" w:sz="0" w:space="0" w:color="auto"/>
        <w:left w:val="none" w:sz="0" w:space="0" w:color="auto"/>
        <w:bottom w:val="none" w:sz="0" w:space="0" w:color="auto"/>
        <w:right w:val="none" w:sz="0" w:space="0" w:color="auto"/>
      </w:divBdr>
    </w:div>
    <w:div w:id="1458717490">
      <w:bodyDiv w:val="1"/>
      <w:marLeft w:val="0"/>
      <w:marRight w:val="0"/>
      <w:marTop w:val="0"/>
      <w:marBottom w:val="0"/>
      <w:divBdr>
        <w:top w:val="none" w:sz="0" w:space="0" w:color="auto"/>
        <w:left w:val="none" w:sz="0" w:space="0" w:color="auto"/>
        <w:bottom w:val="none" w:sz="0" w:space="0" w:color="auto"/>
        <w:right w:val="none" w:sz="0" w:space="0" w:color="auto"/>
      </w:divBdr>
    </w:div>
    <w:div w:id="1527983758">
      <w:bodyDiv w:val="1"/>
      <w:marLeft w:val="0"/>
      <w:marRight w:val="0"/>
      <w:marTop w:val="0"/>
      <w:marBottom w:val="0"/>
      <w:divBdr>
        <w:top w:val="none" w:sz="0" w:space="0" w:color="auto"/>
        <w:left w:val="none" w:sz="0" w:space="0" w:color="auto"/>
        <w:bottom w:val="none" w:sz="0" w:space="0" w:color="auto"/>
        <w:right w:val="none" w:sz="0" w:space="0" w:color="auto"/>
      </w:divBdr>
      <w:divsChild>
        <w:div w:id="687558307">
          <w:marLeft w:val="0"/>
          <w:marRight w:val="0"/>
          <w:marTop w:val="0"/>
          <w:marBottom w:val="0"/>
          <w:divBdr>
            <w:top w:val="none" w:sz="0" w:space="0" w:color="auto"/>
            <w:left w:val="none" w:sz="0" w:space="0" w:color="auto"/>
            <w:bottom w:val="none" w:sz="0" w:space="0" w:color="auto"/>
            <w:right w:val="none" w:sz="0" w:space="0" w:color="auto"/>
          </w:divBdr>
          <w:divsChild>
            <w:div w:id="1440105448">
              <w:marLeft w:val="0"/>
              <w:marRight w:val="0"/>
              <w:marTop w:val="0"/>
              <w:marBottom w:val="0"/>
              <w:divBdr>
                <w:top w:val="none" w:sz="0" w:space="0" w:color="auto"/>
                <w:left w:val="none" w:sz="0" w:space="0" w:color="auto"/>
                <w:bottom w:val="none" w:sz="0" w:space="0" w:color="auto"/>
                <w:right w:val="none" w:sz="0" w:space="0" w:color="auto"/>
              </w:divBdr>
              <w:divsChild>
                <w:div w:id="144357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84387">
      <w:bodyDiv w:val="1"/>
      <w:marLeft w:val="0"/>
      <w:marRight w:val="0"/>
      <w:marTop w:val="0"/>
      <w:marBottom w:val="0"/>
      <w:divBdr>
        <w:top w:val="none" w:sz="0" w:space="0" w:color="auto"/>
        <w:left w:val="none" w:sz="0" w:space="0" w:color="auto"/>
        <w:bottom w:val="none" w:sz="0" w:space="0" w:color="auto"/>
        <w:right w:val="none" w:sz="0" w:space="0" w:color="auto"/>
      </w:divBdr>
    </w:div>
    <w:div w:id="1560170668">
      <w:bodyDiv w:val="1"/>
      <w:marLeft w:val="0"/>
      <w:marRight w:val="0"/>
      <w:marTop w:val="0"/>
      <w:marBottom w:val="0"/>
      <w:divBdr>
        <w:top w:val="none" w:sz="0" w:space="0" w:color="auto"/>
        <w:left w:val="none" w:sz="0" w:space="0" w:color="auto"/>
        <w:bottom w:val="none" w:sz="0" w:space="0" w:color="auto"/>
        <w:right w:val="none" w:sz="0" w:space="0" w:color="auto"/>
      </w:divBdr>
    </w:div>
    <w:div w:id="1560675786">
      <w:bodyDiv w:val="1"/>
      <w:marLeft w:val="0"/>
      <w:marRight w:val="0"/>
      <w:marTop w:val="0"/>
      <w:marBottom w:val="0"/>
      <w:divBdr>
        <w:top w:val="none" w:sz="0" w:space="0" w:color="auto"/>
        <w:left w:val="none" w:sz="0" w:space="0" w:color="auto"/>
        <w:bottom w:val="none" w:sz="0" w:space="0" w:color="auto"/>
        <w:right w:val="none" w:sz="0" w:space="0" w:color="auto"/>
      </w:divBdr>
    </w:div>
    <w:div w:id="1647389667">
      <w:bodyDiv w:val="1"/>
      <w:marLeft w:val="0"/>
      <w:marRight w:val="0"/>
      <w:marTop w:val="0"/>
      <w:marBottom w:val="0"/>
      <w:divBdr>
        <w:top w:val="none" w:sz="0" w:space="0" w:color="auto"/>
        <w:left w:val="none" w:sz="0" w:space="0" w:color="auto"/>
        <w:bottom w:val="none" w:sz="0" w:space="0" w:color="auto"/>
        <w:right w:val="none" w:sz="0" w:space="0" w:color="auto"/>
      </w:divBdr>
    </w:div>
    <w:div w:id="1683707228">
      <w:bodyDiv w:val="1"/>
      <w:marLeft w:val="0"/>
      <w:marRight w:val="0"/>
      <w:marTop w:val="0"/>
      <w:marBottom w:val="0"/>
      <w:divBdr>
        <w:top w:val="none" w:sz="0" w:space="0" w:color="auto"/>
        <w:left w:val="none" w:sz="0" w:space="0" w:color="auto"/>
        <w:bottom w:val="none" w:sz="0" w:space="0" w:color="auto"/>
        <w:right w:val="none" w:sz="0" w:space="0" w:color="auto"/>
      </w:divBdr>
    </w:div>
    <w:div w:id="1694498856">
      <w:bodyDiv w:val="1"/>
      <w:marLeft w:val="0"/>
      <w:marRight w:val="0"/>
      <w:marTop w:val="0"/>
      <w:marBottom w:val="0"/>
      <w:divBdr>
        <w:top w:val="none" w:sz="0" w:space="0" w:color="auto"/>
        <w:left w:val="none" w:sz="0" w:space="0" w:color="auto"/>
        <w:bottom w:val="none" w:sz="0" w:space="0" w:color="auto"/>
        <w:right w:val="none" w:sz="0" w:space="0" w:color="auto"/>
      </w:divBdr>
      <w:divsChild>
        <w:div w:id="291987812">
          <w:marLeft w:val="0"/>
          <w:marRight w:val="0"/>
          <w:marTop w:val="0"/>
          <w:marBottom w:val="0"/>
          <w:divBdr>
            <w:top w:val="none" w:sz="0" w:space="0" w:color="auto"/>
            <w:left w:val="none" w:sz="0" w:space="0" w:color="auto"/>
            <w:bottom w:val="none" w:sz="0" w:space="0" w:color="auto"/>
            <w:right w:val="none" w:sz="0" w:space="0" w:color="auto"/>
          </w:divBdr>
          <w:divsChild>
            <w:div w:id="532039896">
              <w:marLeft w:val="0"/>
              <w:marRight w:val="0"/>
              <w:marTop w:val="0"/>
              <w:marBottom w:val="0"/>
              <w:divBdr>
                <w:top w:val="none" w:sz="0" w:space="0" w:color="auto"/>
                <w:left w:val="none" w:sz="0" w:space="0" w:color="auto"/>
                <w:bottom w:val="none" w:sz="0" w:space="0" w:color="auto"/>
                <w:right w:val="none" w:sz="0" w:space="0" w:color="auto"/>
              </w:divBdr>
              <w:divsChild>
                <w:div w:id="23739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442186">
      <w:bodyDiv w:val="1"/>
      <w:marLeft w:val="0"/>
      <w:marRight w:val="0"/>
      <w:marTop w:val="0"/>
      <w:marBottom w:val="0"/>
      <w:divBdr>
        <w:top w:val="none" w:sz="0" w:space="0" w:color="auto"/>
        <w:left w:val="none" w:sz="0" w:space="0" w:color="auto"/>
        <w:bottom w:val="none" w:sz="0" w:space="0" w:color="auto"/>
        <w:right w:val="none" w:sz="0" w:space="0" w:color="auto"/>
      </w:divBdr>
    </w:div>
    <w:div w:id="1709260306">
      <w:bodyDiv w:val="1"/>
      <w:marLeft w:val="0"/>
      <w:marRight w:val="0"/>
      <w:marTop w:val="0"/>
      <w:marBottom w:val="0"/>
      <w:divBdr>
        <w:top w:val="none" w:sz="0" w:space="0" w:color="auto"/>
        <w:left w:val="none" w:sz="0" w:space="0" w:color="auto"/>
        <w:bottom w:val="none" w:sz="0" w:space="0" w:color="auto"/>
        <w:right w:val="none" w:sz="0" w:space="0" w:color="auto"/>
      </w:divBdr>
    </w:div>
    <w:div w:id="1739476273">
      <w:bodyDiv w:val="1"/>
      <w:marLeft w:val="0"/>
      <w:marRight w:val="0"/>
      <w:marTop w:val="0"/>
      <w:marBottom w:val="0"/>
      <w:divBdr>
        <w:top w:val="none" w:sz="0" w:space="0" w:color="auto"/>
        <w:left w:val="none" w:sz="0" w:space="0" w:color="auto"/>
        <w:bottom w:val="none" w:sz="0" w:space="0" w:color="auto"/>
        <w:right w:val="none" w:sz="0" w:space="0" w:color="auto"/>
      </w:divBdr>
    </w:div>
    <w:div w:id="1775789121">
      <w:bodyDiv w:val="1"/>
      <w:marLeft w:val="0"/>
      <w:marRight w:val="0"/>
      <w:marTop w:val="0"/>
      <w:marBottom w:val="0"/>
      <w:divBdr>
        <w:top w:val="none" w:sz="0" w:space="0" w:color="auto"/>
        <w:left w:val="none" w:sz="0" w:space="0" w:color="auto"/>
        <w:bottom w:val="none" w:sz="0" w:space="0" w:color="auto"/>
        <w:right w:val="none" w:sz="0" w:space="0" w:color="auto"/>
      </w:divBdr>
    </w:div>
    <w:div w:id="1799372968">
      <w:bodyDiv w:val="1"/>
      <w:marLeft w:val="0"/>
      <w:marRight w:val="0"/>
      <w:marTop w:val="0"/>
      <w:marBottom w:val="0"/>
      <w:divBdr>
        <w:top w:val="none" w:sz="0" w:space="0" w:color="auto"/>
        <w:left w:val="none" w:sz="0" w:space="0" w:color="auto"/>
        <w:bottom w:val="none" w:sz="0" w:space="0" w:color="auto"/>
        <w:right w:val="none" w:sz="0" w:space="0" w:color="auto"/>
      </w:divBdr>
    </w:div>
    <w:div w:id="1835991609">
      <w:bodyDiv w:val="1"/>
      <w:marLeft w:val="0"/>
      <w:marRight w:val="0"/>
      <w:marTop w:val="0"/>
      <w:marBottom w:val="0"/>
      <w:divBdr>
        <w:top w:val="none" w:sz="0" w:space="0" w:color="auto"/>
        <w:left w:val="none" w:sz="0" w:space="0" w:color="auto"/>
        <w:bottom w:val="none" w:sz="0" w:space="0" w:color="auto"/>
        <w:right w:val="none" w:sz="0" w:space="0" w:color="auto"/>
      </w:divBdr>
    </w:div>
    <w:div w:id="1843928393">
      <w:bodyDiv w:val="1"/>
      <w:marLeft w:val="0"/>
      <w:marRight w:val="0"/>
      <w:marTop w:val="0"/>
      <w:marBottom w:val="0"/>
      <w:divBdr>
        <w:top w:val="none" w:sz="0" w:space="0" w:color="auto"/>
        <w:left w:val="none" w:sz="0" w:space="0" w:color="auto"/>
        <w:bottom w:val="none" w:sz="0" w:space="0" w:color="auto"/>
        <w:right w:val="none" w:sz="0" w:space="0" w:color="auto"/>
      </w:divBdr>
    </w:div>
    <w:div w:id="1853061756">
      <w:bodyDiv w:val="1"/>
      <w:marLeft w:val="0"/>
      <w:marRight w:val="0"/>
      <w:marTop w:val="0"/>
      <w:marBottom w:val="0"/>
      <w:divBdr>
        <w:top w:val="none" w:sz="0" w:space="0" w:color="auto"/>
        <w:left w:val="none" w:sz="0" w:space="0" w:color="auto"/>
        <w:bottom w:val="none" w:sz="0" w:space="0" w:color="auto"/>
        <w:right w:val="none" w:sz="0" w:space="0" w:color="auto"/>
      </w:divBdr>
    </w:div>
    <w:div w:id="1898660372">
      <w:bodyDiv w:val="1"/>
      <w:marLeft w:val="0"/>
      <w:marRight w:val="0"/>
      <w:marTop w:val="0"/>
      <w:marBottom w:val="0"/>
      <w:divBdr>
        <w:top w:val="none" w:sz="0" w:space="0" w:color="auto"/>
        <w:left w:val="none" w:sz="0" w:space="0" w:color="auto"/>
        <w:bottom w:val="none" w:sz="0" w:space="0" w:color="auto"/>
        <w:right w:val="none" w:sz="0" w:space="0" w:color="auto"/>
      </w:divBdr>
    </w:div>
    <w:div w:id="1905749166">
      <w:bodyDiv w:val="1"/>
      <w:marLeft w:val="0"/>
      <w:marRight w:val="0"/>
      <w:marTop w:val="0"/>
      <w:marBottom w:val="0"/>
      <w:divBdr>
        <w:top w:val="none" w:sz="0" w:space="0" w:color="auto"/>
        <w:left w:val="none" w:sz="0" w:space="0" w:color="auto"/>
        <w:bottom w:val="none" w:sz="0" w:space="0" w:color="auto"/>
        <w:right w:val="none" w:sz="0" w:space="0" w:color="auto"/>
      </w:divBdr>
    </w:div>
    <w:div w:id="1926068258">
      <w:bodyDiv w:val="1"/>
      <w:marLeft w:val="0"/>
      <w:marRight w:val="0"/>
      <w:marTop w:val="0"/>
      <w:marBottom w:val="0"/>
      <w:divBdr>
        <w:top w:val="none" w:sz="0" w:space="0" w:color="auto"/>
        <w:left w:val="none" w:sz="0" w:space="0" w:color="auto"/>
        <w:bottom w:val="none" w:sz="0" w:space="0" w:color="auto"/>
        <w:right w:val="none" w:sz="0" w:space="0" w:color="auto"/>
      </w:divBdr>
    </w:div>
    <w:div w:id="1941795105">
      <w:bodyDiv w:val="1"/>
      <w:marLeft w:val="0"/>
      <w:marRight w:val="0"/>
      <w:marTop w:val="0"/>
      <w:marBottom w:val="0"/>
      <w:divBdr>
        <w:top w:val="none" w:sz="0" w:space="0" w:color="auto"/>
        <w:left w:val="none" w:sz="0" w:space="0" w:color="auto"/>
        <w:bottom w:val="none" w:sz="0" w:space="0" w:color="auto"/>
        <w:right w:val="none" w:sz="0" w:space="0" w:color="auto"/>
      </w:divBdr>
      <w:divsChild>
        <w:div w:id="1343320288">
          <w:marLeft w:val="0"/>
          <w:marRight w:val="0"/>
          <w:marTop w:val="0"/>
          <w:marBottom w:val="0"/>
          <w:divBdr>
            <w:top w:val="none" w:sz="0" w:space="0" w:color="auto"/>
            <w:left w:val="none" w:sz="0" w:space="0" w:color="auto"/>
            <w:bottom w:val="none" w:sz="0" w:space="0" w:color="auto"/>
            <w:right w:val="none" w:sz="0" w:space="0" w:color="auto"/>
          </w:divBdr>
          <w:divsChild>
            <w:div w:id="1065686994">
              <w:marLeft w:val="0"/>
              <w:marRight w:val="0"/>
              <w:marTop w:val="0"/>
              <w:marBottom w:val="0"/>
              <w:divBdr>
                <w:top w:val="none" w:sz="0" w:space="0" w:color="auto"/>
                <w:left w:val="none" w:sz="0" w:space="0" w:color="auto"/>
                <w:bottom w:val="none" w:sz="0" w:space="0" w:color="auto"/>
                <w:right w:val="none" w:sz="0" w:space="0" w:color="auto"/>
              </w:divBdr>
              <w:divsChild>
                <w:div w:id="22206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682078">
      <w:bodyDiv w:val="1"/>
      <w:marLeft w:val="0"/>
      <w:marRight w:val="0"/>
      <w:marTop w:val="0"/>
      <w:marBottom w:val="0"/>
      <w:divBdr>
        <w:top w:val="none" w:sz="0" w:space="0" w:color="auto"/>
        <w:left w:val="none" w:sz="0" w:space="0" w:color="auto"/>
        <w:bottom w:val="none" w:sz="0" w:space="0" w:color="auto"/>
        <w:right w:val="none" w:sz="0" w:space="0" w:color="auto"/>
      </w:divBdr>
    </w:div>
    <w:div w:id="1963418042">
      <w:bodyDiv w:val="1"/>
      <w:marLeft w:val="0"/>
      <w:marRight w:val="0"/>
      <w:marTop w:val="0"/>
      <w:marBottom w:val="0"/>
      <w:divBdr>
        <w:top w:val="none" w:sz="0" w:space="0" w:color="auto"/>
        <w:left w:val="none" w:sz="0" w:space="0" w:color="auto"/>
        <w:bottom w:val="none" w:sz="0" w:space="0" w:color="auto"/>
        <w:right w:val="none" w:sz="0" w:space="0" w:color="auto"/>
      </w:divBdr>
      <w:divsChild>
        <w:div w:id="281427648">
          <w:marLeft w:val="0"/>
          <w:marRight w:val="0"/>
          <w:marTop w:val="0"/>
          <w:marBottom w:val="0"/>
          <w:divBdr>
            <w:top w:val="none" w:sz="0" w:space="0" w:color="auto"/>
            <w:left w:val="none" w:sz="0" w:space="0" w:color="auto"/>
            <w:bottom w:val="none" w:sz="0" w:space="0" w:color="auto"/>
            <w:right w:val="none" w:sz="0" w:space="0" w:color="auto"/>
          </w:divBdr>
          <w:divsChild>
            <w:div w:id="620965962">
              <w:marLeft w:val="0"/>
              <w:marRight w:val="0"/>
              <w:marTop w:val="0"/>
              <w:marBottom w:val="0"/>
              <w:divBdr>
                <w:top w:val="none" w:sz="0" w:space="0" w:color="auto"/>
                <w:left w:val="none" w:sz="0" w:space="0" w:color="auto"/>
                <w:bottom w:val="none" w:sz="0" w:space="0" w:color="auto"/>
                <w:right w:val="none" w:sz="0" w:space="0" w:color="auto"/>
              </w:divBdr>
              <w:divsChild>
                <w:div w:id="79286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81217">
      <w:bodyDiv w:val="1"/>
      <w:marLeft w:val="0"/>
      <w:marRight w:val="0"/>
      <w:marTop w:val="0"/>
      <w:marBottom w:val="0"/>
      <w:divBdr>
        <w:top w:val="none" w:sz="0" w:space="0" w:color="auto"/>
        <w:left w:val="none" w:sz="0" w:space="0" w:color="auto"/>
        <w:bottom w:val="none" w:sz="0" w:space="0" w:color="auto"/>
        <w:right w:val="none" w:sz="0" w:space="0" w:color="auto"/>
      </w:divBdr>
    </w:div>
    <w:div w:id="2104064450">
      <w:bodyDiv w:val="1"/>
      <w:marLeft w:val="0"/>
      <w:marRight w:val="0"/>
      <w:marTop w:val="0"/>
      <w:marBottom w:val="0"/>
      <w:divBdr>
        <w:top w:val="none" w:sz="0" w:space="0" w:color="auto"/>
        <w:left w:val="none" w:sz="0" w:space="0" w:color="auto"/>
        <w:bottom w:val="none" w:sz="0" w:space="0" w:color="auto"/>
        <w:right w:val="none" w:sz="0" w:space="0" w:color="auto"/>
      </w:divBdr>
    </w:div>
    <w:div w:id="2125341063">
      <w:bodyDiv w:val="1"/>
      <w:marLeft w:val="0"/>
      <w:marRight w:val="0"/>
      <w:marTop w:val="0"/>
      <w:marBottom w:val="0"/>
      <w:divBdr>
        <w:top w:val="none" w:sz="0" w:space="0" w:color="auto"/>
        <w:left w:val="none" w:sz="0" w:space="0" w:color="auto"/>
        <w:bottom w:val="none" w:sz="0" w:space="0" w:color="auto"/>
        <w:right w:val="none" w:sz="0" w:space="0" w:color="auto"/>
      </w:divBdr>
      <w:divsChild>
        <w:div w:id="1984037776">
          <w:marLeft w:val="0"/>
          <w:marRight w:val="0"/>
          <w:marTop w:val="0"/>
          <w:marBottom w:val="0"/>
          <w:divBdr>
            <w:top w:val="none" w:sz="0" w:space="0" w:color="auto"/>
            <w:left w:val="none" w:sz="0" w:space="0" w:color="auto"/>
            <w:bottom w:val="none" w:sz="0" w:space="0" w:color="auto"/>
            <w:right w:val="none" w:sz="0" w:space="0" w:color="auto"/>
          </w:divBdr>
        </w:div>
        <w:div w:id="1154106369">
          <w:marLeft w:val="0"/>
          <w:marRight w:val="0"/>
          <w:marTop w:val="0"/>
          <w:marBottom w:val="0"/>
          <w:divBdr>
            <w:top w:val="none" w:sz="0" w:space="0" w:color="auto"/>
            <w:left w:val="none" w:sz="0" w:space="0" w:color="auto"/>
            <w:bottom w:val="none" w:sz="0" w:space="0" w:color="auto"/>
            <w:right w:val="none" w:sz="0" w:space="0" w:color="auto"/>
          </w:divBdr>
        </w:div>
        <w:div w:id="2001225193">
          <w:marLeft w:val="0"/>
          <w:marRight w:val="0"/>
          <w:marTop w:val="0"/>
          <w:marBottom w:val="0"/>
          <w:divBdr>
            <w:top w:val="none" w:sz="0" w:space="0" w:color="auto"/>
            <w:left w:val="none" w:sz="0" w:space="0" w:color="auto"/>
            <w:bottom w:val="none" w:sz="0" w:space="0" w:color="auto"/>
            <w:right w:val="none" w:sz="0" w:space="0" w:color="auto"/>
          </w:divBdr>
        </w:div>
        <w:div w:id="149636599">
          <w:marLeft w:val="0"/>
          <w:marRight w:val="0"/>
          <w:marTop w:val="0"/>
          <w:marBottom w:val="0"/>
          <w:divBdr>
            <w:top w:val="none" w:sz="0" w:space="0" w:color="auto"/>
            <w:left w:val="none" w:sz="0" w:space="0" w:color="auto"/>
            <w:bottom w:val="none" w:sz="0" w:space="0" w:color="auto"/>
            <w:right w:val="none" w:sz="0" w:space="0" w:color="auto"/>
          </w:divBdr>
        </w:div>
        <w:div w:id="916790703">
          <w:marLeft w:val="0"/>
          <w:marRight w:val="0"/>
          <w:marTop w:val="0"/>
          <w:marBottom w:val="0"/>
          <w:divBdr>
            <w:top w:val="none" w:sz="0" w:space="0" w:color="auto"/>
            <w:left w:val="none" w:sz="0" w:space="0" w:color="auto"/>
            <w:bottom w:val="none" w:sz="0" w:space="0" w:color="auto"/>
            <w:right w:val="none" w:sz="0" w:space="0" w:color="auto"/>
          </w:divBdr>
        </w:div>
        <w:div w:id="1164278737">
          <w:marLeft w:val="0"/>
          <w:marRight w:val="0"/>
          <w:marTop w:val="0"/>
          <w:marBottom w:val="0"/>
          <w:divBdr>
            <w:top w:val="none" w:sz="0" w:space="0" w:color="auto"/>
            <w:left w:val="none" w:sz="0" w:space="0" w:color="auto"/>
            <w:bottom w:val="none" w:sz="0" w:space="0" w:color="auto"/>
            <w:right w:val="none" w:sz="0" w:space="0" w:color="auto"/>
          </w:divBdr>
        </w:div>
        <w:div w:id="1070276151">
          <w:marLeft w:val="0"/>
          <w:marRight w:val="0"/>
          <w:marTop w:val="0"/>
          <w:marBottom w:val="0"/>
          <w:divBdr>
            <w:top w:val="none" w:sz="0" w:space="0" w:color="auto"/>
            <w:left w:val="none" w:sz="0" w:space="0" w:color="auto"/>
            <w:bottom w:val="none" w:sz="0" w:space="0" w:color="auto"/>
            <w:right w:val="none" w:sz="0" w:space="0" w:color="auto"/>
          </w:divBdr>
        </w:div>
        <w:div w:id="641618960">
          <w:marLeft w:val="0"/>
          <w:marRight w:val="0"/>
          <w:marTop w:val="0"/>
          <w:marBottom w:val="0"/>
          <w:divBdr>
            <w:top w:val="none" w:sz="0" w:space="0" w:color="auto"/>
            <w:left w:val="none" w:sz="0" w:space="0" w:color="auto"/>
            <w:bottom w:val="none" w:sz="0" w:space="0" w:color="auto"/>
            <w:right w:val="none" w:sz="0" w:space="0" w:color="auto"/>
          </w:divBdr>
        </w:div>
        <w:div w:id="205483712">
          <w:marLeft w:val="0"/>
          <w:marRight w:val="0"/>
          <w:marTop w:val="0"/>
          <w:marBottom w:val="0"/>
          <w:divBdr>
            <w:top w:val="none" w:sz="0" w:space="0" w:color="auto"/>
            <w:left w:val="none" w:sz="0" w:space="0" w:color="auto"/>
            <w:bottom w:val="none" w:sz="0" w:space="0" w:color="auto"/>
            <w:right w:val="none" w:sz="0" w:space="0" w:color="auto"/>
          </w:divBdr>
        </w:div>
        <w:div w:id="1971134025">
          <w:marLeft w:val="0"/>
          <w:marRight w:val="0"/>
          <w:marTop w:val="0"/>
          <w:marBottom w:val="0"/>
          <w:divBdr>
            <w:top w:val="none" w:sz="0" w:space="0" w:color="auto"/>
            <w:left w:val="none" w:sz="0" w:space="0" w:color="auto"/>
            <w:bottom w:val="none" w:sz="0" w:space="0" w:color="auto"/>
            <w:right w:val="none" w:sz="0" w:space="0" w:color="auto"/>
          </w:divBdr>
        </w:div>
        <w:div w:id="1507788671">
          <w:marLeft w:val="0"/>
          <w:marRight w:val="0"/>
          <w:marTop w:val="0"/>
          <w:marBottom w:val="0"/>
          <w:divBdr>
            <w:top w:val="none" w:sz="0" w:space="0" w:color="auto"/>
            <w:left w:val="none" w:sz="0" w:space="0" w:color="auto"/>
            <w:bottom w:val="none" w:sz="0" w:space="0" w:color="auto"/>
            <w:right w:val="none" w:sz="0" w:space="0" w:color="auto"/>
          </w:divBdr>
        </w:div>
        <w:div w:id="277682852">
          <w:marLeft w:val="0"/>
          <w:marRight w:val="0"/>
          <w:marTop w:val="0"/>
          <w:marBottom w:val="0"/>
          <w:divBdr>
            <w:top w:val="none" w:sz="0" w:space="0" w:color="auto"/>
            <w:left w:val="none" w:sz="0" w:space="0" w:color="auto"/>
            <w:bottom w:val="none" w:sz="0" w:space="0" w:color="auto"/>
            <w:right w:val="none" w:sz="0" w:space="0" w:color="auto"/>
          </w:divBdr>
        </w:div>
        <w:div w:id="446318900">
          <w:marLeft w:val="0"/>
          <w:marRight w:val="0"/>
          <w:marTop w:val="0"/>
          <w:marBottom w:val="0"/>
          <w:divBdr>
            <w:top w:val="none" w:sz="0" w:space="0" w:color="auto"/>
            <w:left w:val="none" w:sz="0" w:space="0" w:color="auto"/>
            <w:bottom w:val="none" w:sz="0" w:space="0" w:color="auto"/>
            <w:right w:val="none" w:sz="0" w:space="0" w:color="auto"/>
          </w:divBdr>
        </w:div>
      </w:divsChild>
    </w:div>
    <w:div w:id="2140804565">
      <w:bodyDiv w:val="1"/>
      <w:marLeft w:val="0"/>
      <w:marRight w:val="0"/>
      <w:marTop w:val="0"/>
      <w:marBottom w:val="0"/>
      <w:divBdr>
        <w:top w:val="none" w:sz="0" w:space="0" w:color="auto"/>
        <w:left w:val="none" w:sz="0" w:space="0" w:color="auto"/>
        <w:bottom w:val="none" w:sz="0" w:space="0" w:color="auto"/>
        <w:right w:val="none" w:sz="0" w:space="0" w:color="auto"/>
      </w:divBdr>
      <w:divsChild>
        <w:div w:id="1922399834">
          <w:marLeft w:val="0"/>
          <w:marRight w:val="0"/>
          <w:marTop w:val="0"/>
          <w:marBottom w:val="0"/>
          <w:divBdr>
            <w:top w:val="none" w:sz="0" w:space="0" w:color="auto"/>
            <w:left w:val="none" w:sz="0" w:space="0" w:color="auto"/>
            <w:bottom w:val="none" w:sz="0" w:space="0" w:color="auto"/>
            <w:right w:val="none" w:sz="0" w:space="0" w:color="auto"/>
          </w:divBdr>
          <w:divsChild>
            <w:div w:id="994064821">
              <w:marLeft w:val="0"/>
              <w:marRight w:val="0"/>
              <w:marTop w:val="0"/>
              <w:marBottom w:val="0"/>
              <w:divBdr>
                <w:top w:val="none" w:sz="0" w:space="0" w:color="auto"/>
                <w:left w:val="none" w:sz="0" w:space="0" w:color="auto"/>
                <w:bottom w:val="none" w:sz="0" w:space="0" w:color="auto"/>
                <w:right w:val="none" w:sz="0" w:space="0" w:color="auto"/>
              </w:divBdr>
              <w:divsChild>
                <w:div w:id="76777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wroth3@sas.upen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annumem@soc.upenn.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wcadge@brandeis.edu" TargetMode="External"/><Relationship Id="rId4" Type="http://schemas.openxmlformats.org/officeDocument/2006/relationships/webSettings" Target="webSettings.xml"/><Relationship Id="rId9" Type="http://schemas.openxmlformats.org/officeDocument/2006/relationships/hyperlink" Target="mailto:alareau@sas.upenn.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1182</Words>
  <Characters>7158</Characters>
  <Application>Microsoft Office Word</Application>
  <DocSecurity>0</DocSecurity>
  <Lines>127</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van Stee</dc:creator>
  <cp:keywords/>
  <dc:description/>
  <cp:lastModifiedBy>Author</cp:lastModifiedBy>
  <cp:revision>4</cp:revision>
  <cp:lastPrinted>2020-11-01T23:14:00Z</cp:lastPrinted>
  <dcterms:created xsi:type="dcterms:W3CDTF">2021-03-08T19:26:00Z</dcterms:created>
  <dcterms:modified xsi:type="dcterms:W3CDTF">2021-03-08T19:26:00Z</dcterms:modified>
</cp:coreProperties>
</file>